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6E" w:rsidRPr="0015576E" w:rsidRDefault="0015576E" w:rsidP="001557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55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GLACAGE MIROIR CHOCOLAT</w:t>
      </w:r>
    </w:p>
    <w:p w:rsidR="0015576E" w:rsidRPr="0015576E" w:rsidRDefault="0015576E" w:rsidP="0015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5576E" w:rsidRPr="0015576E" w:rsidRDefault="0015576E" w:rsidP="00155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32560" cy="1325880"/>
            <wp:effectExtent l="19050" t="0" r="0" b="0"/>
            <wp:docPr id="1" name="Image 1" descr="http://www.cuisinerdomicile.fr/local/cache-vignettes/L150xH139/arton372-1b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isinerdomicile.fr/local/cache-vignettes/L150xH139/arton372-1b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6E" w:rsidRPr="0015576E" w:rsidRDefault="0015576E" w:rsidP="001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>Un glaçage miroir, comme son nom l’indique, donnera à vos entremets, une finition professionnelle très agréable à la vue, et d’un gout inimitable</w:t>
      </w:r>
    </w:p>
    <w:p w:rsidR="0015576E" w:rsidRPr="0015576E" w:rsidRDefault="0015576E" w:rsidP="001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57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INGREDIENTS POUR UN ENTREMETS DE 8 PERSONNES</w:t>
      </w:r>
    </w:p>
    <w:p w:rsidR="0015576E" w:rsidRPr="0015576E" w:rsidRDefault="0015576E" w:rsidP="001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175 gr d’eau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225 gr de sucre.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130 gr de crème fraîche liquide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5" name="Imag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30 gr de cacao en poudre sans sucre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6" name="Image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9 gr de gélatine </w:t>
      </w:r>
      <w:proofErr w:type="gramStart"/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>( 4</w:t>
      </w:r>
      <w:proofErr w:type="gramEnd"/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feuilles)</w:t>
      </w:r>
    </w:p>
    <w:p w:rsidR="0015576E" w:rsidRPr="0015576E" w:rsidRDefault="0015576E" w:rsidP="001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57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TECHNIQUE</w:t>
      </w:r>
    </w:p>
    <w:p w:rsidR="0015576E" w:rsidRPr="0015576E" w:rsidRDefault="0015576E" w:rsidP="00155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7" name="Image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Tremper la gélatine dans un grand bol d’eau froide.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8" name="Image 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Dans une petite casserole, chauffer l’eau avec le sucre.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9" name="Image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A ébullition, ajouter la crème fraîche.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10" name="Image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> Dés la reprise de l’ébullition, ajouter le cacao en poudre.</w:t>
      </w:r>
      <w:r w:rsidR="00B22C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Fouetter pour dissoudre le cacao dans le liquide et éviter les grumeaux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11" name="Image 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Cuire en fouettant de temps en temps pendant 25 minutes à feu doux.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12" name="Image 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Hors du feu, ajouter la gélatine trempée et pressée. </w:t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" cy="106680"/>
            <wp:effectExtent l="19050" t="0" r="0" b="0"/>
            <wp:docPr id="13" name="Image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6E">
        <w:rPr>
          <w:rFonts w:ascii="Times New Roman" w:eastAsia="Times New Roman" w:hAnsi="Times New Roman" w:cs="Times New Roman"/>
          <w:sz w:val="24"/>
          <w:szCs w:val="24"/>
          <w:lang w:eastAsia="fr-FR"/>
        </w:rPr>
        <w:t> Passer au chinois la sauce et dès qu’elle commence à être nappant, l’utiliser.</w:t>
      </w:r>
    </w:p>
    <w:p w:rsidR="00C553D2" w:rsidRDefault="00C553D2"/>
    <w:sectPr w:rsidR="00C553D2" w:rsidSect="001029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576E"/>
    <w:rsid w:val="0010292B"/>
    <w:rsid w:val="0015576E"/>
    <w:rsid w:val="00A030C2"/>
    <w:rsid w:val="00B22C18"/>
    <w:rsid w:val="00C553D2"/>
    <w:rsid w:val="00E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15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576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pipsurligne">
    <w:name w:val="spip_surligne"/>
    <w:basedOn w:val="Policepardfaut"/>
    <w:rsid w:val="0015576E"/>
  </w:style>
  <w:style w:type="character" w:styleId="Lienhypertexte">
    <w:name w:val="Hyperlink"/>
    <w:basedOn w:val="Policepardfaut"/>
    <w:uiPriority w:val="99"/>
    <w:semiHidden/>
    <w:unhideWhenUsed/>
    <w:rsid w:val="001557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5576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3</cp:revision>
  <dcterms:created xsi:type="dcterms:W3CDTF">2011-03-18T17:59:00Z</dcterms:created>
  <dcterms:modified xsi:type="dcterms:W3CDTF">2014-01-07T06:55:00Z</dcterms:modified>
</cp:coreProperties>
</file>