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A1E95" w:rsidRDefault="00DA1E95" w:rsidP="00DA1E95">
      <w:pPr>
        <w:pStyle w:val="Titre1"/>
      </w:pPr>
      <w:r>
        <w:rPr>
          <w:rStyle w:val="lev"/>
          <w:b/>
          <w:bCs/>
        </w:rPr>
        <w:fldChar w:fldCharType="begin"/>
      </w:r>
      <w:r>
        <w:rPr>
          <w:rStyle w:val="lev"/>
          <w:b/>
          <w:bCs/>
        </w:rPr>
        <w:instrText xml:space="preserve"> HYPERLINK "http://www.linternaute.com/femmes/cuisine/recette/305821/1383734780/macarons_au_cafe.shtml" </w:instrText>
      </w:r>
      <w:r>
        <w:rPr>
          <w:rStyle w:val="lev"/>
          <w:b/>
          <w:bCs/>
        </w:rPr>
        <w:fldChar w:fldCharType="separate"/>
      </w:r>
      <w:r>
        <w:rPr>
          <w:rStyle w:val="Lienhypertexte"/>
        </w:rPr>
        <w:t>Macarons au café</w:t>
      </w:r>
      <w:r>
        <w:rPr>
          <w:rStyle w:val="lev"/>
          <w:b/>
          <w:bCs/>
        </w:rPr>
        <w:fldChar w:fldCharType="end"/>
      </w:r>
      <w:r>
        <w:rPr>
          <w:rStyle w:val="lev"/>
          <w:b/>
          <w:bCs/>
        </w:rPr>
        <w:t>  </w:t>
      </w:r>
      <w:r w:rsidR="00B7157A">
        <w:rPr>
          <w:noProof/>
        </w:rPr>
        <w:drawing>
          <wp:inline distT="0" distB="0" distL="0" distR="0">
            <wp:extent cx="466725" cy="85725"/>
            <wp:effectExtent l="0" t="0" r="9525" b="9525"/>
            <wp:docPr id="1" name="Image 1" descr="no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DA1E9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337"/>
              <w:gridCol w:w="12"/>
              <w:gridCol w:w="1199"/>
              <w:gridCol w:w="12"/>
              <w:gridCol w:w="2574"/>
              <w:gridCol w:w="12"/>
              <w:gridCol w:w="3926"/>
            </w:tblGrid>
            <w:tr w:rsidR="00DA1E95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DA1E95" w:rsidRDefault="00DA1E95">
                  <w:pPr>
                    <w:rPr>
                      <w:sz w:val="17"/>
                      <w:szCs w:val="17"/>
                    </w:rPr>
                  </w:pPr>
                  <w:hyperlink r:id="rId7" w:history="1">
                    <w:r>
                      <w:rPr>
                        <w:rStyle w:val="Lienhypertexte"/>
                        <w:sz w:val="17"/>
                        <w:szCs w:val="17"/>
                      </w:rPr>
                      <w:t>Imprimer</w:t>
                    </w:r>
                  </w:hyperlink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DA1E95" w:rsidRDefault="00DA1E95"/>
              </w:tc>
              <w:tc>
                <w:tcPr>
                  <w:tcW w:w="0" w:type="auto"/>
                  <w:vAlign w:val="center"/>
                </w:tcPr>
                <w:p w:rsidR="00DA1E95" w:rsidRDefault="00DA1E95">
                  <w:pPr>
                    <w:rPr>
                      <w:sz w:val="17"/>
                      <w:szCs w:val="17"/>
                    </w:rPr>
                  </w:pPr>
                  <w:hyperlink r:id="rId8" w:history="1">
                    <w:r>
                      <w:rPr>
                        <w:rStyle w:val="Lienhypertexte"/>
                        <w:sz w:val="17"/>
                        <w:szCs w:val="17"/>
                      </w:rPr>
                      <w:t>Envoyer</w:t>
                    </w:r>
                  </w:hyperlink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DA1E95" w:rsidRDefault="00DA1E95"/>
              </w:tc>
              <w:tc>
                <w:tcPr>
                  <w:tcW w:w="0" w:type="auto"/>
                  <w:vAlign w:val="center"/>
                </w:tcPr>
                <w:p w:rsidR="00DA1E95" w:rsidRDefault="00DA1E95">
                  <w:pPr>
                    <w:rPr>
                      <w:sz w:val="17"/>
                      <w:szCs w:val="17"/>
                    </w:rPr>
                  </w:pPr>
                  <w:hyperlink r:id="rId9" w:history="1">
                    <w:r>
                      <w:rPr>
                        <w:rStyle w:val="Lienhypertexte"/>
                        <w:sz w:val="17"/>
                        <w:szCs w:val="17"/>
                      </w:rPr>
                      <w:t>Donnez votre avis</w:t>
                    </w:r>
                  </w:hyperlink>
                  <w:r>
                    <w:rPr>
                      <w:sz w:val="17"/>
                      <w:szCs w:val="17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DA1E95" w:rsidRDefault="00DA1E95"/>
              </w:tc>
              <w:tc>
                <w:tcPr>
                  <w:tcW w:w="0" w:type="auto"/>
                  <w:vAlign w:val="center"/>
                </w:tcPr>
                <w:p w:rsidR="00DA1E95" w:rsidRDefault="00DA1E95">
                  <w:hyperlink r:id="rId10" w:history="1">
                    <w:r>
                      <w:rPr>
                        <w:rStyle w:val="Lienhypertexte"/>
                      </w:rPr>
                      <w:t>Ajouter à mon livre</w:t>
                    </w:r>
                  </w:hyperlink>
                  <w:r>
                    <w:t xml:space="preserve"> </w:t>
                  </w:r>
                </w:p>
              </w:tc>
            </w:tr>
          </w:tbl>
          <w:p w:rsidR="00DA1E95" w:rsidRDefault="00DA1E95"/>
        </w:tc>
      </w:tr>
      <w:tr w:rsidR="00DA1E9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700"/>
              <w:gridCol w:w="144"/>
              <w:gridCol w:w="6228"/>
            </w:tblGrid>
            <w:tr w:rsidR="00DA1E95">
              <w:trPr>
                <w:tblCellSpacing w:w="0" w:type="dxa"/>
              </w:trPr>
              <w:tc>
                <w:tcPr>
                  <w:tcW w:w="2250" w:type="dxa"/>
                </w:tcPr>
                <w:p w:rsidR="00DA1E95" w:rsidRDefault="00B7157A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1714500" cy="1285875"/>
                        <wp:effectExtent l="0" t="0" r="0" b="9525"/>
                        <wp:docPr id="2" name="Image 2" descr="Macarons au café">
                          <a:hlinkClick xmlns:a="http://schemas.openxmlformats.org/drawingml/2006/main" r:id="rId1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acarons au caf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0" cy="1285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hyperlink r:id="rId13" w:history="1">
                    <w:r w:rsidR="00DA1E95">
                      <w:rPr>
                        <w:rStyle w:val="Lienhypertexte"/>
                      </w:rPr>
                      <w:t>Agrandir la photo</w:t>
                    </w:r>
                  </w:hyperlink>
                  <w:r w:rsidR="00DA1E95">
                    <w:t xml:space="preserve"> </w:t>
                  </w:r>
                </w:p>
                <w:p w:rsidR="00DA1E95" w:rsidRDefault="00DA1E95" w:rsidP="00DA1E95">
                  <w:r>
                    <w:rPr>
                      <w:sz w:val="17"/>
                      <w:szCs w:val="17"/>
                    </w:rPr>
                    <w:t>Recette proposée par</w:t>
                  </w:r>
                  <w:r>
                    <w:t xml:space="preserve">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La Rédaction</w:t>
                    </w:r>
                  </w:hyperlink>
                  <w:r>
                    <w:t xml:space="preserve"> </w:t>
                  </w:r>
                </w:p>
                <w:p w:rsidR="00DA1E95" w:rsidRDefault="00B7157A" w:rsidP="00DA1E95">
                  <w:pPr>
                    <w:rPr>
                      <w:sz w:val="17"/>
                      <w:szCs w:val="17"/>
                    </w:rPr>
                  </w:pPr>
                  <w:r>
                    <w:rPr>
                      <w:noProof/>
                      <w:sz w:val="17"/>
                      <w:szCs w:val="17"/>
                    </w:rPr>
                    <w:drawing>
                      <wp:inline distT="0" distB="0" distL="0" distR="0">
                        <wp:extent cx="123825" cy="104775"/>
                        <wp:effectExtent l="0" t="0" r="9525" b="9525"/>
                        <wp:docPr id="3" name="Image 3" descr="picto_cit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picto_citati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04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A1E95">
                    <w:rPr>
                      <w:sz w:val="17"/>
                      <w:szCs w:val="17"/>
                    </w:rPr>
                    <w:t xml:space="preserve">Une recette réalisée à l'Atelier des Sens (cours de cuisine à Paris), avec le chef pâtissier Frédéric Chaplain. " </w:t>
                  </w:r>
                </w:p>
                <w:p w:rsidR="00DA1E95" w:rsidRDefault="00DA1E95" w:rsidP="00DA1E95">
                  <w:hyperlink r:id="rId16" w:history="1">
                    <w:r>
                      <w:rPr>
                        <w:rStyle w:val="Lienhypertexte"/>
                      </w:rPr>
                      <w:t>Voir ses recettes</w:t>
                    </w:r>
                  </w:hyperlink>
                </w:p>
              </w:tc>
              <w:tc>
                <w:tcPr>
                  <w:tcW w:w="144" w:type="dxa"/>
                </w:tcPr>
                <w:p w:rsidR="00DA1E95" w:rsidRDefault="00DA1E95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6228"/>
                  </w:tblGrid>
                  <w:tr w:rsidR="00DA1E95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"/>
                          <w:gridCol w:w="813"/>
                          <w:gridCol w:w="6"/>
                        </w:tblGrid>
                        <w:tr w:rsidR="00DA1E95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DA1E95" w:rsidRDefault="00DA1E95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DA1E95" w:rsidRDefault="00DA1E95" w:rsidP="00DA1E95">
                              <w:r>
                                <w:t>Difficile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DA1E95" w:rsidRDefault="00DA1E95"/>
                          </w:tc>
                        </w:tr>
                      </w:tbl>
                      <w:p w:rsidR="00DA1E95" w:rsidRDefault="00DA1E95"/>
                    </w:tc>
                  </w:tr>
                  <w:tr w:rsidR="00DA1E95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A1E95" w:rsidRDefault="00DA1E95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60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30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Temps total :</w:t>
                        </w:r>
                        <w:r>
                          <w:t xml:space="preserve"> 105 mn </w:t>
                        </w:r>
                      </w:p>
                    </w:tc>
                  </w:tr>
                </w:tbl>
                <w:p w:rsidR="00DA1E95" w:rsidRDefault="00DA1E95">
                  <w:r>
                    <w:br/>
                  </w:r>
                  <w:r>
                    <w:rPr>
                      <w:b/>
                      <w:bCs/>
                    </w:rPr>
                    <w:t>Pour 15 personnes :</w:t>
                  </w:r>
                  <w:r>
                    <w:t xml:space="preserve"> </w:t>
                  </w:r>
                </w:p>
                <w:p w:rsidR="00DA1E95" w:rsidRDefault="00DA1E95">
                  <w:pPr>
                    <w:pStyle w:val="NormalWeb"/>
                  </w:pPr>
                  <w:r>
                    <w:t xml:space="preserve">pour les biscuits </w:t>
                  </w:r>
                </w:p>
                <w:p w:rsidR="00DA1E95" w:rsidRDefault="00DA1E95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500 g"/>
                    </w:smartTagPr>
                    <w:r>
                      <w:t>500 g</w:t>
                    </w:r>
                  </w:smartTag>
                  <w:r>
                    <w:t xml:space="preserve"> de blancs d œufs </w:t>
                  </w:r>
                </w:p>
                <w:p w:rsidR="00DA1E95" w:rsidRDefault="00DA1E95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800 g"/>
                    </w:smartTagPr>
                    <w:r>
                      <w:t>800 g</w:t>
                    </w:r>
                  </w:smartTag>
                  <w:r>
                    <w:t xml:space="preserve"> de sucre glace </w:t>
                  </w:r>
                </w:p>
                <w:p w:rsidR="00DA1E95" w:rsidRDefault="00DA1E95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500 g"/>
                    </w:smartTagPr>
                    <w:r>
                      <w:t>500 g</w:t>
                    </w:r>
                  </w:smartTag>
                  <w:r>
                    <w:t xml:space="preserve"> de poudre d amandes </w:t>
                  </w:r>
                </w:p>
                <w:p w:rsidR="00DA1E95" w:rsidRDefault="00DA1E95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200 g"/>
                    </w:smartTagPr>
                    <w:r>
                      <w:t>200 g</w:t>
                    </w:r>
                  </w:smartTag>
                  <w:r>
                    <w:t xml:space="preserve"> de sucre en poudre </w:t>
                  </w:r>
                </w:p>
                <w:p w:rsidR="00DA1E95" w:rsidRDefault="00DA1E95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50 g"/>
                    </w:smartTagPr>
                    <w:r>
                      <w:t>50 g</w:t>
                    </w:r>
                  </w:smartTag>
                  <w:r>
                    <w:t xml:space="preserve"> d extrait de café </w:t>
                  </w:r>
                </w:p>
                <w:p w:rsidR="00DA1E95" w:rsidRDefault="00DA1E95">
                  <w:pPr>
                    <w:pStyle w:val="NormalWeb"/>
                  </w:pPr>
                  <w:r>
                    <w:t xml:space="preserve">pour la crème au beurre café </w:t>
                  </w:r>
                </w:p>
                <w:p w:rsidR="00DA1E95" w:rsidRDefault="00DA1E95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270 g"/>
                    </w:smartTagPr>
                    <w:r>
                      <w:t>270 g</w:t>
                    </w:r>
                  </w:smartTag>
                  <w:r>
                    <w:t xml:space="preserve"> de sucre </w:t>
                  </w:r>
                </w:p>
                <w:p w:rsidR="00DA1E95" w:rsidRDefault="00DA1E95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75 g"/>
                    </w:smartTagPr>
                    <w:r>
                      <w:t>75 g</w:t>
                    </w:r>
                  </w:smartTag>
                  <w:r>
                    <w:t xml:space="preserve"> d eau </w:t>
                  </w:r>
                </w:p>
                <w:p w:rsidR="00DA1E95" w:rsidRDefault="00DA1E95">
                  <w:r>
                    <w:rPr>
                      <w:rFonts w:hAnsi="Symbol"/>
                    </w:rPr>
                    <w:t></w:t>
                  </w:r>
                  <w:r>
                    <w:t xml:space="preserve">    3 œufs entiers </w:t>
                  </w:r>
                </w:p>
                <w:p w:rsidR="00DA1E95" w:rsidRDefault="00DA1E95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395 g"/>
                    </w:smartTagPr>
                    <w:r>
                      <w:t>395 g</w:t>
                    </w:r>
                  </w:smartTag>
                  <w:r>
                    <w:t xml:space="preserve"> de beurre ramolli </w:t>
                  </w:r>
                </w:p>
                <w:p w:rsidR="00DA1E95" w:rsidRDefault="00DA1E95">
                  <w:r>
                    <w:rPr>
                      <w:rFonts w:hAnsi="Symbol"/>
                    </w:rPr>
                    <w:t></w:t>
                  </w:r>
                  <w:r>
                    <w:t xml:space="preserve">    </w:t>
                  </w:r>
                  <w:smartTag w:uri="urn:schemas-microsoft-com:office:smarttags" w:element="metricconverter">
                    <w:smartTagPr>
                      <w:attr w:name="ProductID" w:val="40 g"/>
                    </w:smartTagPr>
                    <w:r>
                      <w:t>40 g</w:t>
                    </w:r>
                  </w:smartTag>
                  <w:r>
                    <w:t xml:space="preserve"> d extrait de café </w:t>
                  </w:r>
                </w:p>
              </w:tc>
            </w:tr>
          </w:tbl>
          <w:p w:rsidR="00DA1E95" w:rsidRDefault="00DA1E95"/>
        </w:tc>
      </w:tr>
      <w:tr w:rsidR="00DA1E95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DA1E95" w:rsidRDefault="00DA1E95" w:rsidP="00DA1E9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</w:t>
            </w:r>
          </w:p>
          <w:p w:rsidR="00DA1E95" w:rsidRDefault="00DA1E95" w:rsidP="00DA1E9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Préparation</w:t>
            </w:r>
          </w:p>
          <w:p w:rsidR="00DA1E95" w:rsidRDefault="00DA1E95" w:rsidP="00DA1E95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</w:t>
            </w:r>
          </w:p>
        </w:tc>
      </w:tr>
      <w:tr w:rsidR="00DA1E9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76"/>
              <w:gridCol w:w="7496"/>
            </w:tblGrid>
            <w:tr w:rsidR="00DA1E95">
              <w:trPr>
                <w:tblCellSpacing w:w="15" w:type="dxa"/>
              </w:trPr>
              <w:tc>
                <w:tcPr>
                  <w:tcW w:w="144" w:type="dxa"/>
                </w:tcPr>
                <w:p w:rsidR="00DA1E95" w:rsidRDefault="00B7157A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4375"/>
                        <wp:effectExtent l="0" t="0" r="0" b="9525"/>
                        <wp:docPr id="4" name="Image 4" descr="Macarons au caf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Macarons au caf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A1E95" w:rsidRDefault="00DA1E9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Préchauffer le four à </w:t>
                  </w:r>
                  <w:smartTag w:uri="urn:schemas-microsoft-com:office:smarttags" w:element="metricconverter">
                    <w:smartTagPr>
                      <w:attr w:name="ProductID" w:val="200°C"/>
                    </w:smartTagPr>
                    <w:r>
                      <w:t>200°C</w:t>
                    </w:r>
                  </w:smartTag>
                  <w:r>
                    <w:t xml:space="preserve"> (</w:t>
                  </w:r>
                  <w:smartTag w:uri="urn:schemas-microsoft-com:office:smarttags" w:element="metricconverter">
                    <w:smartTagPr>
                      <w:attr w:name="ProductID" w:val="160°C"/>
                    </w:smartTagPr>
                    <w:r>
                      <w:t>160°C</w:t>
                    </w:r>
                  </w:smartTag>
                  <w:r>
                    <w:t xml:space="preserve"> pour un four à chaleur tournante).</w:t>
                  </w:r>
                  <w:r>
                    <w:br/>
                  </w:r>
                  <w:r>
                    <w:br/>
                    <w:t>Mélanger le sucre glace et la poudre d'amandes. Tamiser le tout.</w:t>
                  </w:r>
                  <w:r>
                    <w:br/>
                  </w:r>
                  <w:r>
                    <w:br/>
                    <w:t xml:space="preserve">Tiédir les blanc d'oeufs 1 minute au micro-ondes. Mélanger les avec l'extrait de café. </w:t>
                  </w:r>
                </w:p>
              </w:tc>
            </w:tr>
          </w:tbl>
          <w:p w:rsidR="00DA1E95" w:rsidRDefault="00DA1E9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76"/>
              <w:gridCol w:w="7496"/>
            </w:tblGrid>
            <w:tr w:rsidR="00DA1E95">
              <w:trPr>
                <w:tblCellSpacing w:w="15" w:type="dxa"/>
              </w:trPr>
              <w:tc>
                <w:tcPr>
                  <w:tcW w:w="144" w:type="dxa"/>
                </w:tcPr>
                <w:p w:rsidR="00DA1E95" w:rsidRDefault="00B7157A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4375"/>
                        <wp:effectExtent l="0" t="0" r="0" b="9525"/>
                        <wp:docPr id="5" name="Image 5" descr="Macarons au caf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Macarons au caf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A1E95" w:rsidRDefault="00DA1E9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</w:t>
                  </w:r>
                  <w:hyperlink r:id="rId19" w:tgtFrame="_blank" w:history="1">
                    <w:r>
                      <w:rPr>
                        <w:rStyle w:val="Lienhypertexte"/>
                      </w:rPr>
                      <w:t>Monter</w:t>
                    </w:r>
                  </w:hyperlink>
                  <w:r>
                    <w:t xml:space="preserve"> lentement les blancs mélangés à l'extrait de café avec une cuillère de sucre.</w:t>
                  </w:r>
                  <w:r>
                    <w:br/>
                  </w:r>
                  <w:r>
                    <w:br/>
                    <w:t xml:space="preserve">Quand ils sont mousseux, </w:t>
                  </w:r>
                  <w:hyperlink r:id="rId20" w:tgtFrame="_blank" w:history="1">
                    <w:r>
                      <w:rPr>
                        <w:rStyle w:val="Lienhypertexte"/>
                      </w:rPr>
                      <w:t>monter</w:t>
                    </w:r>
                  </w:hyperlink>
                  <w:r>
                    <w:t xml:space="preserve"> le batteur à la vitesse maximum.</w:t>
                  </w:r>
                  <w:r>
                    <w:br/>
                  </w:r>
                  <w:r>
                    <w:br/>
                    <w:t xml:space="preserve">Quand ils sont bien fermes, ajouter le reste de sucre et </w:t>
                  </w:r>
                  <w:hyperlink r:id="rId21" w:tgtFrame="_blank" w:history="1">
                    <w:r>
                      <w:rPr>
                        <w:rStyle w:val="Lienhypertexte"/>
                      </w:rPr>
                      <w:t>battre</w:t>
                    </w:r>
                  </w:hyperlink>
                  <w:r>
                    <w:t xml:space="preserve"> encore quelques </w:t>
                  </w:r>
                  <w:r>
                    <w:lastRenderedPageBreak/>
                    <w:t xml:space="preserve">instants pour "resserer les blancs". </w:t>
                  </w:r>
                </w:p>
              </w:tc>
            </w:tr>
          </w:tbl>
          <w:p w:rsidR="00DA1E95" w:rsidRDefault="00DA1E9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76"/>
              <w:gridCol w:w="7496"/>
            </w:tblGrid>
            <w:tr w:rsidR="00DA1E95">
              <w:trPr>
                <w:tblCellSpacing w:w="15" w:type="dxa"/>
              </w:trPr>
              <w:tc>
                <w:tcPr>
                  <w:tcW w:w="144" w:type="dxa"/>
                </w:tcPr>
                <w:p w:rsidR="00DA1E95" w:rsidRDefault="00B7157A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4375"/>
                        <wp:effectExtent l="0" t="0" r="0" b="9525"/>
                        <wp:docPr id="6" name="Image 6" descr="Macarons au caf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Macarons au caf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A1E95" w:rsidRDefault="00DA1E9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Incorporer délicatement le mélange sucre glace/poudre d'amandes aux blancs jusqu'à ce que le brillant remonte en surface. Cette opération s'appelle "macaroner".</w:t>
                  </w:r>
                  <w:r>
                    <w:br/>
                  </w:r>
                  <w:r>
                    <w:br/>
                    <w:t>Mettre l'</w:t>
                  </w:r>
                  <w:hyperlink r:id="rId23" w:tgtFrame="_blank" w:history="1">
                    <w:r>
                      <w:rPr>
                        <w:rStyle w:val="Lienhypertexte"/>
                      </w:rPr>
                      <w:t>appareil</w:t>
                    </w:r>
                  </w:hyperlink>
                  <w:r>
                    <w:t xml:space="preserve"> dans une poche à douille. </w:t>
                  </w:r>
                </w:p>
              </w:tc>
            </w:tr>
          </w:tbl>
          <w:p w:rsidR="00DA1E95" w:rsidRDefault="00DA1E9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76"/>
              <w:gridCol w:w="7496"/>
            </w:tblGrid>
            <w:tr w:rsidR="00DA1E95">
              <w:trPr>
                <w:tblCellSpacing w:w="15" w:type="dxa"/>
              </w:trPr>
              <w:tc>
                <w:tcPr>
                  <w:tcW w:w="144" w:type="dxa"/>
                </w:tcPr>
                <w:p w:rsidR="00DA1E95" w:rsidRDefault="00B7157A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4375"/>
                        <wp:effectExtent l="0" t="0" r="0" b="9525"/>
                        <wp:docPr id="7" name="Image 7" descr="Macarons au caf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Macarons au caf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A1E95" w:rsidRDefault="00DA1E9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4     </w:t>
                  </w:r>
                  <w:hyperlink r:id="rId25" w:tgtFrame="_blank" w:history="1">
                    <w:r>
                      <w:rPr>
                        <w:rStyle w:val="Lienhypertexte"/>
                      </w:rPr>
                      <w:t>Dresser</w:t>
                    </w:r>
                  </w:hyperlink>
                  <w:r>
                    <w:t xml:space="preserve"> les macarons avec une poche à douille sur une plaque à pâtisserie bien sèche couverte d'une feuille de papier sulfurisé. Veiller à laisser un espace suffisant entre chaque macaron.</w:t>
                  </w:r>
                  <w:r>
                    <w:br/>
                  </w:r>
                  <w:r>
                    <w:br/>
                    <w:t xml:space="preserve">Laisser reposer 30 minutesavant de mettre à cuire afin que les macarons "croûtent". </w:t>
                  </w:r>
                </w:p>
              </w:tc>
            </w:tr>
          </w:tbl>
          <w:p w:rsidR="00DA1E95" w:rsidRDefault="00DA1E9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76"/>
              <w:gridCol w:w="7496"/>
            </w:tblGrid>
            <w:tr w:rsidR="00DA1E95">
              <w:trPr>
                <w:tblCellSpacing w:w="15" w:type="dxa"/>
              </w:trPr>
              <w:tc>
                <w:tcPr>
                  <w:tcW w:w="144" w:type="dxa"/>
                </w:tcPr>
                <w:p w:rsidR="00DA1E95" w:rsidRDefault="00B7157A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14375"/>
                        <wp:effectExtent l="0" t="0" r="0" b="9525"/>
                        <wp:docPr id="8" name="Image 8" descr="Macarons au caf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Macarons au caf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A1E95" w:rsidRDefault="00DA1E9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5     Pour la cuisson, ajouter une deuxième plaque à pâtisserie sous la première.</w:t>
                  </w:r>
                  <w:r>
                    <w:br/>
                  </w:r>
                  <w:r>
                    <w:br/>
                    <w:t>Mettre au four entre 15 et 18 minutes, si poissble avec la porte entrouverte (en coinçant une cuillère dans la porte) pour un four sans chaleur tournante.</w:t>
                  </w:r>
                  <w:r>
                    <w:br/>
                  </w:r>
                  <w:r>
                    <w:br/>
                    <w:t>Le macaron est cuit dès qu'il ne bouge plus quand on le touche. Attention, il ne doit pratiquement pas changer de couleur.</w:t>
                  </w:r>
                  <w:r>
                    <w:br/>
                  </w:r>
                  <w:r>
                    <w:br/>
                    <w:t xml:space="preserve">Sortir les macarons du four et les laisser refroidir avant de les décoller de la plaque. </w:t>
                  </w:r>
                </w:p>
              </w:tc>
            </w:tr>
          </w:tbl>
          <w:p w:rsidR="00DA1E95" w:rsidRDefault="00DA1E95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576"/>
              <w:gridCol w:w="7496"/>
            </w:tblGrid>
            <w:tr w:rsidR="00DA1E95">
              <w:trPr>
                <w:tblCellSpacing w:w="15" w:type="dxa"/>
              </w:trPr>
              <w:tc>
                <w:tcPr>
                  <w:tcW w:w="144" w:type="dxa"/>
                </w:tcPr>
                <w:p w:rsidR="00DA1E95" w:rsidRDefault="00B7157A">
                  <w:pPr>
                    <w:jc w:val="right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952500" cy="704850"/>
                        <wp:effectExtent l="0" t="0" r="0" b="0"/>
                        <wp:docPr id="9" name="Image 9" descr="Macarons au café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Macarons au café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0" cy="7048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DA1E95" w:rsidRDefault="00DA1E95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6     Confection de la crème au beurre :</w:t>
                  </w:r>
                  <w:r>
                    <w:br/>
                  </w:r>
                  <w:r>
                    <w:br/>
                    <w:t xml:space="preserve">Cuire </w:t>
                  </w:r>
                  <w:smartTag w:uri="urn:schemas-microsoft-com:office:smarttags" w:element="metricconverter">
                    <w:smartTagPr>
                      <w:attr w:name="ProductID" w:val="270 g"/>
                    </w:smartTagPr>
                    <w:r>
                      <w:t>270 g</w:t>
                    </w:r>
                  </w:smartTag>
                  <w:r>
                    <w:t xml:space="preserve"> de sucre avec </w:t>
                  </w:r>
                  <w:smartTag w:uri="urn:schemas-microsoft-com:office:smarttags" w:element="metricconverter">
                    <w:smartTagPr>
                      <w:attr w:name="ProductID" w:val="75 g"/>
                    </w:smartTagPr>
                    <w:r>
                      <w:t>75 g</w:t>
                    </w:r>
                  </w:smartTag>
                  <w:r>
                    <w:t xml:space="preserve"> d'eau à </w:t>
                  </w:r>
                  <w:smartTag w:uri="urn:schemas-microsoft-com:office:smarttags" w:element="metricconverter">
                    <w:smartTagPr>
                      <w:attr w:name="ProductID" w:val="121°C"/>
                    </w:smartTagPr>
                    <w:r>
                      <w:t>121°C</w:t>
                    </w:r>
                  </w:smartTag>
                  <w:r>
                    <w:t>. Verser ce sirop sur les 3 oeufs entiers et laisser refroidir.</w:t>
                  </w:r>
                  <w:r>
                    <w:br/>
                  </w:r>
                  <w:r>
                    <w:br/>
                    <w:t xml:space="preserve">Quand c'est pratiquement froid, ajouter </w:t>
                  </w:r>
                  <w:smartTag w:uri="urn:schemas-microsoft-com:office:smarttags" w:element="metricconverter">
                    <w:smartTagPr>
                      <w:attr w:name="ProductID" w:val="395 g"/>
                    </w:smartTagPr>
                    <w:r>
                      <w:t>395 g</w:t>
                    </w:r>
                  </w:smartTag>
                  <w:r>
                    <w:t xml:space="preserve"> de beurre mou et l'extrait de café et </w:t>
                  </w:r>
                  <w:hyperlink r:id="rId28" w:tgtFrame="_blank" w:history="1">
                    <w:r>
                      <w:rPr>
                        <w:rStyle w:val="Lienhypertexte"/>
                      </w:rPr>
                      <w:t>monter</w:t>
                    </w:r>
                  </w:hyperlink>
                  <w:r>
                    <w:t xml:space="preserve"> au batteur.</w:t>
                  </w:r>
                  <w:r>
                    <w:br/>
                  </w:r>
                  <w:r>
                    <w:br/>
                  </w:r>
                  <w:r>
                    <w:br/>
                  </w:r>
                  <w:r>
                    <w:br/>
                    <w:t>Montage du macaron :</w:t>
                  </w:r>
                  <w:r>
                    <w:br/>
                  </w:r>
                  <w:r>
                    <w:br/>
                    <w:t>Mettre la garniture dans une poche à douille et garnir le centre du macaron. Refermer en mettant un autre biscuit dessus.</w:t>
                  </w:r>
                </w:p>
              </w:tc>
            </w:tr>
          </w:tbl>
          <w:p w:rsidR="00DA1E95" w:rsidRDefault="00DA1E95">
            <w:pPr>
              <w:ind w:left="720"/>
            </w:pPr>
          </w:p>
        </w:tc>
      </w:tr>
      <w:tr w:rsidR="00DA1E95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DA1E95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DA1E95" w:rsidRDefault="00DA1E95"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lastRenderedPageBreak/>
                    <w:t>Pour finir 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Conserver les macarons au frais : ils sont encore meilleurs le lendemain ! Sinon, ils se congèlent aussi très bien.</w:t>
                  </w:r>
                </w:p>
              </w:tc>
            </w:tr>
          </w:tbl>
          <w:p w:rsidR="00DA1E95" w:rsidRDefault="00DA1E95"/>
        </w:tc>
      </w:tr>
      <w:tr w:rsidR="00DA1E9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DA1E95" w:rsidRDefault="00DA1E95"/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2"/>
            </w:tblGrid>
            <w:tr w:rsidR="00DA1E95">
              <w:trPr>
                <w:tblCellSpacing w:w="30" w:type="dxa"/>
              </w:trPr>
              <w:tc>
                <w:tcPr>
                  <w:tcW w:w="3000" w:type="pct"/>
                  <w:vAlign w:val="center"/>
                </w:tcPr>
                <w:p w:rsidR="00DA1E95" w:rsidRDefault="00DA1E95">
                  <w:pPr>
                    <w:jc w:val="right"/>
                  </w:pPr>
                </w:p>
              </w:tc>
            </w:tr>
          </w:tbl>
          <w:p w:rsidR="00DA1E95" w:rsidRDefault="00DA1E95"/>
        </w:tc>
      </w:tr>
    </w:tbl>
    <w:p w:rsidR="00906CB7" w:rsidRDefault="00906CB7"/>
    <w:sectPr w:rsidR="0090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1392D"/>
    <w:multiLevelType w:val="multilevel"/>
    <w:tmpl w:val="5DDC2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95"/>
    <w:rsid w:val="00802F55"/>
    <w:rsid w:val="00825D51"/>
    <w:rsid w:val="00906CB7"/>
    <w:rsid w:val="00B7157A"/>
    <w:rsid w:val="00DA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DA1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DA1E95"/>
    <w:rPr>
      <w:b/>
      <w:bCs/>
    </w:rPr>
  </w:style>
  <w:style w:type="character" w:styleId="Lienhypertexte">
    <w:name w:val="Hyperlink"/>
    <w:basedOn w:val="Policepardfaut"/>
    <w:rsid w:val="00DA1E95"/>
    <w:rPr>
      <w:color w:val="0000FF"/>
      <w:u w:val="single"/>
    </w:rPr>
  </w:style>
  <w:style w:type="paragraph" w:styleId="NormalWeb">
    <w:name w:val="Normal (Web)"/>
    <w:basedOn w:val="Normal"/>
    <w:rsid w:val="00DA1E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DA1E9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DA1E95"/>
    <w:rPr>
      <w:b/>
      <w:bCs/>
    </w:rPr>
  </w:style>
  <w:style w:type="character" w:styleId="Lienhypertexte">
    <w:name w:val="Hyperlink"/>
    <w:basedOn w:val="Policepardfaut"/>
    <w:rsid w:val="00DA1E95"/>
    <w:rPr>
      <w:color w:val="0000FF"/>
      <w:u w:val="single"/>
    </w:rPr>
  </w:style>
  <w:style w:type="paragraph" w:styleId="NormalWeb">
    <w:name w:val="Normal (Web)"/>
    <w:basedOn w:val="Normal"/>
    <w:rsid w:val="00DA1E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7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756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267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57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cgi/mail/envoyer_recette.php?f_id_recette=305821" TargetMode="External"/><Relationship Id="rId13" Type="http://schemas.openxmlformats.org/officeDocument/2006/relationships/hyperlink" Target="javascript:openWindow('/cgi/recette/image.php?f_id_recette=305821&amp;f_cle_recette=1383734780');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hyperlink" Target="http://www.linternaute.com/femmes/cuisine/definition/10/battre.shtml" TargetMode="External"/><Relationship Id="rId7" Type="http://schemas.openxmlformats.org/officeDocument/2006/relationships/hyperlink" Target="javascript:openWindow('/cgi/recette/imprimer.php?f_id_recette=305821&amp;f_cle_recette=1383734780');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4.jpeg"/><Relationship Id="rId25" Type="http://schemas.openxmlformats.org/officeDocument/2006/relationships/hyperlink" Target="http://www.linternaute.com/femmes/cuisine/definition/42/dresser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personne/1834085/1175887394/1/la_redaction.shtml" TargetMode="External"/><Relationship Id="rId20" Type="http://schemas.openxmlformats.org/officeDocument/2006/relationships/hyperlink" Target="http://www.linternaute.com/femmes/cuisine/definition/88/monter.s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linternaute.com/femmes/cuisine/recette/305821/1383734780/macarons_au_cafe.shtml" TargetMode="External"/><Relationship Id="rId24" Type="http://schemas.openxmlformats.org/officeDocument/2006/relationships/image" Target="media/image7.jpe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hyperlink" Target="http://www.linternaute.com/femmes/cuisine/definition/300082/appareil.shtml" TargetMode="External"/><Relationship Id="rId28" Type="http://schemas.openxmlformats.org/officeDocument/2006/relationships/hyperlink" Target="http://www.linternaute.com/femmes/cuisine/definition/88/monter.shtml" TargetMode="External"/><Relationship Id="rId10" Type="http://schemas.openxmlformats.org/officeDocument/2006/relationships/hyperlink" Target="http://www.linternaute.com/femmes/cuisine/cgi/livrerecette/annotation_recette.php?f_id_recette=305821&amp;f_type=a" TargetMode="External"/><Relationship Id="rId19" Type="http://schemas.openxmlformats.org/officeDocument/2006/relationships/hyperlink" Target="http://www.linternaute.com/femmes/cuisine/definition/88/monter.s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ternaute.com/femmes/cuisine/cgi/avis/depose_avis.php?f_id_recette=305821" TargetMode="External"/><Relationship Id="rId14" Type="http://schemas.openxmlformats.org/officeDocument/2006/relationships/hyperlink" Target="http://copainsdavant.linternaute.com/membre/1834085/1175887394/la_redaction.shtml" TargetMode="External"/><Relationship Id="rId22" Type="http://schemas.openxmlformats.org/officeDocument/2006/relationships/image" Target="media/image6.jpeg"/><Relationship Id="rId27" Type="http://schemas.openxmlformats.org/officeDocument/2006/relationships/image" Target="media/image9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Macarons au café   </vt:lpstr>
    </vt:vector>
  </TitlesOfParts>
  <Company>LSD Corp</Company>
  <LinksUpToDate>false</LinksUpToDate>
  <CharactersWithSpaces>4227</CharactersWithSpaces>
  <SharedDoc>false</SharedDoc>
  <HLinks>
    <vt:vector size="90" baseType="variant">
      <vt:variant>
        <vt:i4>5046292</vt:i4>
      </vt:variant>
      <vt:variant>
        <vt:i4>69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786516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http://www.linternaute.com/femmes/cuisine/definition/42/dresser.shtml</vt:lpwstr>
      </vt:variant>
      <vt:variant>
        <vt:lpwstr/>
      </vt:variant>
      <vt:variant>
        <vt:i4>4128882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http://www.linternaute.com/femmes/cuisine/definition/300082/appareil.shtml</vt:lpwstr>
      </vt:variant>
      <vt:variant>
        <vt:lpwstr/>
      </vt:variant>
      <vt:variant>
        <vt:i4>6094878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http://www.linternaute.com/femmes/cuisine/definition/10/battre.shtml</vt:lpwstr>
      </vt:variant>
      <vt:variant>
        <vt:lpwstr/>
      </vt:variant>
      <vt:variant>
        <vt:i4>5046292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5046292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http://www.linternaute.com/femmes/cuisine/definition/88/monter.shtml</vt:lpwstr>
      </vt:variant>
      <vt:variant>
        <vt:lpwstr/>
      </vt:variant>
      <vt:variant>
        <vt:i4>6815747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http://www.linternaute.com/femmes/cuisine/personne/1834085/1175887394/1/la_redaction.shtml</vt:lpwstr>
      </vt:variant>
      <vt:variant>
        <vt:lpwstr/>
      </vt:variant>
      <vt:variant>
        <vt:i4>3866689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http://copainsdavant.linternaute.com/membre/1834085/1175887394/la_redaction.shtml</vt:lpwstr>
      </vt:variant>
      <vt:variant>
        <vt:lpwstr/>
      </vt:variant>
      <vt:variant>
        <vt:i4>7602214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javascript:openWindow('/cgi/recette/image.php?f_id_recette=305821&amp;f_cle_recette=1383734780');</vt:lpwstr>
      </vt:variant>
      <vt:variant>
        <vt:lpwstr/>
      </vt:variant>
      <vt:variant>
        <vt:i4>524288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http://www.linternaute.com/femmes/cuisine/recette/305821/1383734780/macarons_au_cafe.shtml</vt:lpwstr>
      </vt:variant>
      <vt:variant>
        <vt:lpwstr/>
      </vt:variant>
      <vt:variant>
        <vt:i4>5242895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http://www.linternaute.com/femmes/cuisine/cgi/livrerecette/annotation_recette.php?f_id_recette=305821&amp;f_type=a</vt:lpwstr>
      </vt:variant>
      <vt:variant>
        <vt:lpwstr/>
      </vt:variant>
      <vt:variant>
        <vt:i4>6946821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http://www.linternaute.com/femmes/cuisine/cgi/avis/depose_avis.php?f_id_recette=305821</vt:lpwstr>
      </vt:variant>
      <vt:variant>
        <vt:lpwstr/>
      </vt:variant>
      <vt:variant>
        <vt:i4>4653089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http://www.linternaute.com/femmes/cuisine/cgi/mail/envoyer_recette.php?f_id_recette=305821</vt:lpwstr>
      </vt:variant>
      <vt:variant>
        <vt:lpwstr/>
      </vt:variant>
      <vt:variant>
        <vt:i4>7864419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javascript:openWindow('/cgi/recette/imprimer.php?f_id_recette=305821&amp;f_cle_recette=1383734780');</vt:lpwstr>
      </vt:variant>
      <vt:variant>
        <vt:lpwstr/>
      </vt:variant>
      <vt:variant>
        <vt:i4>524288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http://www.linternaute.com/femmes/cuisine/recette/305821/1383734780/macarons_au_cafe.shtml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Macarons au café</dc:title>
  <dc:creator>LSD Ghost</dc:creator>
  <cp:lastModifiedBy>MILLION Sylviane</cp:lastModifiedBy>
  <cp:revision>2</cp:revision>
  <dcterms:created xsi:type="dcterms:W3CDTF">2014-04-10T11:49:00Z</dcterms:created>
  <dcterms:modified xsi:type="dcterms:W3CDTF">2014-04-10T11:49:00Z</dcterms:modified>
</cp:coreProperties>
</file>