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C2" w:rsidRPr="003D0AC2" w:rsidRDefault="003D0AC2" w:rsidP="003D0AC2">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D0AC2">
        <w:rPr>
          <w:rFonts w:ascii="Times New Roman" w:eastAsia="Times New Roman" w:hAnsi="Times New Roman" w:cs="Times New Roman"/>
          <w:b/>
          <w:bCs/>
          <w:sz w:val="36"/>
          <w:szCs w:val="36"/>
          <w:lang w:eastAsia="fr-FR"/>
        </w:rPr>
        <w:fldChar w:fldCharType="begin"/>
      </w:r>
      <w:r w:rsidRPr="003D0AC2">
        <w:rPr>
          <w:rFonts w:ascii="Times New Roman" w:eastAsia="Times New Roman" w:hAnsi="Times New Roman" w:cs="Times New Roman"/>
          <w:b/>
          <w:bCs/>
          <w:sz w:val="36"/>
          <w:szCs w:val="36"/>
          <w:lang w:eastAsia="fr-FR"/>
        </w:rPr>
        <w:instrText xml:space="preserve"> HYPERLINK "http://www.atoutesaveurs.com/article-30984682.html" \o "Tuiles en sucre coloré et isomalt" </w:instrText>
      </w:r>
      <w:r w:rsidRPr="003D0AC2">
        <w:rPr>
          <w:rFonts w:ascii="Times New Roman" w:eastAsia="Times New Roman" w:hAnsi="Times New Roman" w:cs="Times New Roman"/>
          <w:b/>
          <w:bCs/>
          <w:sz w:val="36"/>
          <w:szCs w:val="36"/>
          <w:lang w:eastAsia="fr-FR"/>
        </w:rPr>
        <w:fldChar w:fldCharType="separate"/>
      </w:r>
      <w:r w:rsidRPr="003D0AC2">
        <w:rPr>
          <w:rFonts w:ascii="Times New Roman" w:eastAsia="Times New Roman" w:hAnsi="Times New Roman" w:cs="Times New Roman"/>
          <w:b/>
          <w:bCs/>
          <w:color w:val="0000FF"/>
          <w:sz w:val="36"/>
          <w:szCs w:val="36"/>
          <w:u w:val="single"/>
          <w:lang w:eastAsia="fr-FR"/>
        </w:rPr>
        <w:t xml:space="preserve">Tuiles en sucre coloré et </w:t>
      </w:r>
      <w:proofErr w:type="spellStart"/>
      <w:r w:rsidRPr="003D0AC2">
        <w:rPr>
          <w:rFonts w:ascii="Times New Roman" w:eastAsia="Times New Roman" w:hAnsi="Times New Roman" w:cs="Times New Roman"/>
          <w:b/>
          <w:bCs/>
          <w:color w:val="0000FF"/>
          <w:sz w:val="36"/>
          <w:szCs w:val="36"/>
          <w:u w:val="single"/>
          <w:lang w:eastAsia="fr-FR"/>
        </w:rPr>
        <w:t>isomalt</w:t>
      </w:r>
      <w:proofErr w:type="spellEnd"/>
      <w:r w:rsidRPr="003D0AC2">
        <w:rPr>
          <w:rFonts w:ascii="Times New Roman" w:eastAsia="Times New Roman" w:hAnsi="Times New Roman" w:cs="Times New Roman"/>
          <w:b/>
          <w:bCs/>
          <w:sz w:val="36"/>
          <w:szCs w:val="36"/>
          <w:lang w:eastAsia="fr-FR"/>
        </w:rPr>
        <w:fldChar w:fldCharType="end"/>
      </w:r>
      <w:r w:rsidRPr="003D0AC2">
        <w:rPr>
          <w:rFonts w:ascii="Times New Roman" w:eastAsia="Times New Roman" w:hAnsi="Times New Roman" w:cs="Times New Roman"/>
          <w:b/>
          <w:bCs/>
          <w:sz w:val="36"/>
          <w:szCs w:val="36"/>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color w:val="FF00FF"/>
          <w:sz w:val="24"/>
          <w:szCs w:val="24"/>
          <w:lang w:eastAsia="fr-FR"/>
        </w:rPr>
        <w:t>pas de beau dessert sans décors, alors voici ce matin un petit aperçu de ce que l'on peut faire avec du sucre coloré.</w:t>
      </w:r>
      <w:r w:rsidRPr="003D0AC2">
        <w:rPr>
          <w:rFonts w:ascii="Comic Sans MS" w:eastAsia="Times New Roman" w:hAnsi="Comic Sans MS" w:cs="Times New Roman"/>
          <w:color w:val="FF00FF"/>
          <w:sz w:val="24"/>
          <w:szCs w:val="24"/>
          <w:lang w:eastAsia="fr-FR"/>
        </w:rPr>
        <w:br/>
      </w:r>
      <w:r w:rsidRPr="003D0AC2">
        <w:rPr>
          <w:rFonts w:ascii="Comic Sans MS" w:eastAsia="Times New Roman" w:hAnsi="Comic Sans MS" w:cs="Times New Roman"/>
          <w:color w:val="FF00FF"/>
          <w:sz w:val="24"/>
          <w:szCs w:val="24"/>
          <w:lang w:eastAsia="fr-FR"/>
        </w:rPr>
        <w:br/>
      </w:r>
      <w:r w:rsidRPr="003D0AC2">
        <w:rPr>
          <w:rFonts w:ascii="Comic Sans MS" w:eastAsia="Times New Roman" w:hAnsi="Comic Sans MS" w:cs="Times New Roman"/>
          <w:color w:val="FF00FF"/>
          <w:sz w:val="24"/>
          <w:szCs w:val="24"/>
          <w:u w:val="single"/>
          <w:lang w:eastAsia="fr-FR"/>
        </w:rPr>
        <w:t xml:space="preserve">Tuiles en </w:t>
      </w:r>
      <w:proofErr w:type="spellStart"/>
      <w:r w:rsidRPr="003D0AC2">
        <w:rPr>
          <w:rFonts w:ascii="Comic Sans MS" w:eastAsia="Times New Roman" w:hAnsi="Comic Sans MS" w:cs="Times New Roman"/>
          <w:color w:val="FF00FF"/>
          <w:sz w:val="24"/>
          <w:szCs w:val="24"/>
          <w:u w:val="single"/>
          <w:lang w:eastAsia="fr-FR"/>
        </w:rPr>
        <w:t>isomalt</w:t>
      </w:r>
      <w:proofErr w:type="spellEnd"/>
      <w:r w:rsidRPr="003D0AC2">
        <w:rPr>
          <w:rFonts w:ascii="Comic Sans MS" w:eastAsia="Times New Roman" w:hAnsi="Comic Sans MS" w:cs="Times New Roman"/>
          <w:color w:val="FF00FF"/>
          <w:sz w:val="24"/>
          <w:szCs w:val="24"/>
          <w:u w:val="single"/>
          <w:lang w:eastAsia="fr-FR"/>
        </w:rPr>
        <w:t xml:space="preserve">  et en sucre coloré</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 </w:t>
      </w:r>
      <w:r>
        <w:rPr>
          <w:rFonts w:ascii="Comic Sans MS" w:eastAsia="Times New Roman" w:hAnsi="Comic Sans MS" w:cs="Times New Roman"/>
          <w:noProof/>
          <w:sz w:val="24"/>
          <w:szCs w:val="24"/>
          <w:lang w:eastAsia="fr-FR"/>
        </w:rPr>
        <w:drawing>
          <wp:inline distT="0" distB="0" distL="0" distR="0">
            <wp:extent cx="4758055" cy="3573145"/>
            <wp:effectExtent l="19050" t="0" r="4445" b="0"/>
            <wp:docPr id="1" name="Image 1" descr="http://idata.over-blog.com/2/41/24/50/photos-mai-juin/photos-mai-juinF6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ata.over-blog.com/2/41/24/50/photos-mai-juin/photos-mai-juinF6582.jpg"/>
                    <pic:cNvPicPr>
                      <a:picLocks noChangeAspect="1" noChangeArrowheads="1"/>
                    </pic:cNvPicPr>
                  </pic:nvPicPr>
                  <pic:blipFill>
                    <a:blip r:embed="rId4"/>
                    <a:srcRect/>
                    <a:stretch>
                      <a:fillRect/>
                    </a:stretch>
                  </pic:blipFill>
                  <pic:spPr bwMode="auto">
                    <a:xfrm>
                      <a:off x="0" y="0"/>
                      <a:ext cx="4758055" cy="3573145"/>
                    </a:xfrm>
                    <a:prstGeom prst="rect">
                      <a:avLst/>
                    </a:prstGeom>
                    <a:noFill/>
                    <a:ln w="9525">
                      <a:noFill/>
                      <a:miter lim="800000"/>
                      <a:headEnd/>
                      <a:tailEnd/>
                    </a:ln>
                  </pic:spPr>
                </pic:pic>
              </a:graphicData>
            </a:graphic>
          </wp:inline>
        </w:drawing>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color w:val="FF00FF"/>
          <w:sz w:val="24"/>
          <w:szCs w:val="24"/>
          <w:u w:val="single"/>
          <w:lang w:eastAsia="fr-FR"/>
        </w:rPr>
        <w:t>Ingrédients:</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proofErr w:type="spellStart"/>
        <w:r w:rsidRPr="003D0AC2">
          <w:rPr>
            <w:rFonts w:ascii="Comic Sans MS" w:eastAsia="Times New Roman" w:hAnsi="Comic Sans MS" w:cs="Times New Roman"/>
            <w:color w:val="0000FF"/>
            <w:sz w:val="24"/>
            <w:szCs w:val="24"/>
            <w:u w:val="single"/>
            <w:lang w:eastAsia="fr-FR"/>
          </w:rPr>
          <w:t>Isomalt</w:t>
        </w:r>
        <w:proofErr w:type="spellEnd"/>
      </w:hyperlink>
      <w:r w:rsidRPr="003D0AC2">
        <w:rPr>
          <w:rFonts w:ascii="Comic Sans MS" w:eastAsia="Times New Roman" w:hAnsi="Comic Sans MS" w:cs="Times New Roman"/>
          <w:sz w:val="24"/>
          <w:szCs w:val="24"/>
          <w:lang w:eastAsia="fr-FR"/>
        </w:rPr>
        <w:t> , colorant rouge alimentaire,... et voilà ! ( Il existe aussi de l’</w:t>
      </w:r>
      <w:proofErr w:type="spellStart"/>
      <w:r w:rsidRPr="003D0AC2">
        <w:rPr>
          <w:rFonts w:ascii="Comic Sans MS" w:eastAsia="Times New Roman" w:hAnsi="Comic Sans MS" w:cs="Times New Roman"/>
          <w:sz w:val="24"/>
          <w:szCs w:val="24"/>
          <w:lang w:eastAsia="fr-FR"/>
        </w:rPr>
        <w:t>isomalt</w:t>
      </w:r>
      <w:proofErr w:type="spellEnd"/>
      <w:r w:rsidRPr="003D0AC2">
        <w:rPr>
          <w:rFonts w:ascii="Comic Sans MS" w:eastAsia="Times New Roman" w:hAnsi="Comic Sans MS" w:cs="Times New Roman"/>
          <w:sz w:val="24"/>
          <w:szCs w:val="24"/>
          <w:lang w:eastAsia="fr-FR"/>
        </w:rPr>
        <w:t xml:space="preserve"> coloré )</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u w:val="single"/>
          <w:lang w:eastAsia="fr-FR"/>
        </w:rPr>
        <w:t>Ou</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125g de sucre de table, 25g d’eau et 25 g de glucose ( cuire le sucre à 165°c et, il se travaillera comme l’</w:t>
      </w:r>
      <w:proofErr w:type="spellStart"/>
      <w:r w:rsidRPr="003D0AC2">
        <w:rPr>
          <w:rFonts w:ascii="Comic Sans MS" w:eastAsia="Times New Roman" w:hAnsi="Comic Sans MS" w:cs="Times New Roman"/>
          <w:sz w:val="24"/>
          <w:szCs w:val="24"/>
          <w:lang w:eastAsia="fr-FR"/>
        </w:rPr>
        <w:t>isomalt</w:t>
      </w:r>
      <w:proofErr w:type="spellEnd"/>
      <w:r w:rsidRPr="003D0AC2">
        <w:rPr>
          <w:rFonts w:ascii="Comic Sans MS" w:eastAsia="Times New Roman" w:hAnsi="Comic Sans MS" w:cs="Times New Roman"/>
          <w:sz w:val="24"/>
          <w:szCs w:val="24"/>
          <w:lang w:eastAsia="fr-FR"/>
        </w:rPr>
        <w:t>)</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 xml:space="preserve">Des gants style </w:t>
      </w:r>
      <w:proofErr w:type="spellStart"/>
      <w:r w:rsidRPr="003D0AC2">
        <w:rPr>
          <w:rFonts w:ascii="Comic Sans MS" w:eastAsia="Times New Roman" w:hAnsi="Comic Sans MS" w:cs="Times New Roman"/>
          <w:sz w:val="24"/>
          <w:szCs w:val="24"/>
          <w:lang w:eastAsia="fr-FR"/>
        </w:rPr>
        <w:t>mapa</w:t>
      </w:r>
      <w:proofErr w:type="spellEnd"/>
      <w:r w:rsidRPr="003D0AC2">
        <w:rPr>
          <w:rFonts w:ascii="Comic Sans MS" w:eastAsia="Times New Roman" w:hAnsi="Comic Sans MS" w:cs="Times New Roman"/>
          <w:sz w:val="24"/>
          <w:szCs w:val="24"/>
          <w:lang w:eastAsia="fr-FR"/>
        </w:rPr>
        <w:t xml:space="preserve"> si vous souhaitez travailler le sucre avec les doigts.</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Times New Roman" w:eastAsia="Times New Roman" w:hAnsi="Times New Roman" w:cs="Times New Roman"/>
          <w:color w:val="FF00FF"/>
          <w:sz w:val="24"/>
          <w:szCs w:val="24"/>
          <w:u w:val="single"/>
          <w:lang w:eastAsia="fr-FR"/>
        </w:rPr>
        <w:br/>
      </w:r>
      <w:r w:rsidRPr="003D0AC2">
        <w:rPr>
          <w:rFonts w:ascii="Comic Sans MS" w:eastAsia="Times New Roman" w:hAnsi="Comic Sans MS" w:cs="Times New Roman"/>
          <w:color w:val="FF00FF"/>
          <w:sz w:val="24"/>
          <w:szCs w:val="24"/>
          <w:u w:val="single"/>
          <w:lang w:eastAsia="fr-FR"/>
        </w:rPr>
        <w:t>Préparation:</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Faire fondre de l'</w:t>
      </w:r>
      <w:proofErr w:type="spellStart"/>
      <w:r w:rsidRPr="003D0AC2">
        <w:rPr>
          <w:rFonts w:ascii="Comic Sans MS" w:eastAsia="Times New Roman" w:hAnsi="Comic Sans MS" w:cs="Times New Roman"/>
          <w:sz w:val="24"/>
          <w:szCs w:val="24"/>
          <w:lang w:eastAsia="fr-FR"/>
        </w:rPr>
        <w:fldChar w:fldCharType="begin"/>
      </w:r>
      <w:r w:rsidRPr="003D0AC2">
        <w:rPr>
          <w:rFonts w:ascii="Comic Sans MS" w:eastAsia="Times New Roman" w:hAnsi="Comic Sans MS" w:cs="Times New Roman"/>
          <w:sz w:val="24"/>
          <w:szCs w:val="24"/>
          <w:lang w:eastAsia="fr-FR"/>
        </w:rPr>
        <w:instrText xml:space="preserve"> HYPERLINK "http://www.recreationculinaire.fr/isomalt-sucre-decors,fr,4,confi7.cfm" </w:instrText>
      </w:r>
      <w:r w:rsidRPr="003D0AC2">
        <w:rPr>
          <w:rFonts w:ascii="Comic Sans MS" w:eastAsia="Times New Roman" w:hAnsi="Comic Sans MS" w:cs="Times New Roman"/>
          <w:sz w:val="24"/>
          <w:szCs w:val="24"/>
          <w:lang w:eastAsia="fr-FR"/>
        </w:rPr>
        <w:fldChar w:fldCharType="separate"/>
      </w:r>
      <w:r w:rsidRPr="003D0AC2">
        <w:rPr>
          <w:rFonts w:ascii="Comic Sans MS" w:eastAsia="Times New Roman" w:hAnsi="Comic Sans MS" w:cs="Times New Roman"/>
          <w:color w:val="0000FF"/>
          <w:sz w:val="24"/>
          <w:szCs w:val="24"/>
          <w:u w:val="single"/>
          <w:lang w:eastAsia="fr-FR"/>
        </w:rPr>
        <w:t>isomalt</w:t>
      </w:r>
      <w:proofErr w:type="spellEnd"/>
      <w:r w:rsidRPr="003D0AC2">
        <w:rPr>
          <w:rFonts w:ascii="Comic Sans MS" w:eastAsia="Times New Roman" w:hAnsi="Comic Sans MS" w:cs="Times New Roman"/>
          <w:sz w:val="24"/>
          <w:szCs w:val="24"/>
          <w:lang w:eastAsia="fr-FR"/>
        </w:rPr>
        <w:fldChar w:fldCharType="end"/>
      </w:r>
      <w:r w:rsidRPr="003D0AC2">
        <w:rPr>
          <w:rFonts w:ascii="Comic Sans MS" w:eastAsia="Times New Roman" w:hAnsi="Comic Sans MS" w:cs="Times New Roman"/>
          <w:sz w:val="24"/>
          <w:szCs w:val="24"/>
          <w:lang w:eastAsia="fr-FR"/>
        </w:rPr>
        <w:t xml:space="preserve">  dans une casserole; on obtient un sirop épais qui ressemble au sirop de glucose. Ajouter 2 ou 3 gouttes de colorant alimentaire rouge  puis faire couler un filet de caramel rose en dessinant des  boucles à l’aide </w:t>
      </w:r>
      <w:r w:rsidRPr="003D0AC2">
        <w:rPr>
          <w:rFonts w:ascii="Comic Sans MS" w:eastAsia="Times New Roman" w:hAnsi="Comic Sans MS" w:cs="Times New Roman"/>
          <w:sz w:val="24"/>
          <w:szCs w:val="24"/>
          <w:lang w:eastAsia="fr-FR"/>
        </w:rPr>
        <w:lastRenderedPageBreak/>
        <w:t xml:space="preserve">d’une cuillère, d’un fouet ou d’une fourchette.   Dessiner vos tuiles, sur une feuille en silicone ( </w:t>
      </w:r>
      <w:proofErr w:type="spellStart"/>
      <w:r w:rsidRPr="003D0AC2">
        <w:rPr>
          <w:rFonts w:ascii="Comic Sans MS" w:eastAsia="Times New Roman" w:hAnsi="Comic Sans MS" w:cs="Times New Roman"/>
          <w:sz w:val="24"/>
          <w:szCs w:val="24"/>
          <w:lang w:eastAsia="fr-FR"/>
        </w:rPr>
        <w:t>silpat</w:t>
      </w:r>
      <w:proofErr w:type="spellEnd"/>
      <w:r w:rsidRPr="003D0AC2">
        <w:rPr>
          <w:rFonts w:ascii="Comic Sans MS" w:eastAsia="Times New Roman" w:hAnsi="Comic Sans MS" w:cs="Times New Roman"/>
          <w:sz w:val="24"/>
          <w:szCs w:val="24"/>
          <w:lang w:eastAsia="fr-FR"/>
        </w:rPr>
        <w:t>) ou sur des moules silicone à l’envers si vous désirez  leur donner une forme.</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Il est quand même  nécessaire de s’entraîner.</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br/>
      </w:r>
      <w:r>
        <w:rPr>
          <w:rFonts w:ascii="Comic Sans MS" w:eastAsia="Times New Roman" w:hAnsi="Comic Sans MS" w:cs="Times New Roman"/>
          <w:noProof/>
          <w:color w:val="0000FF"/>
          <w:sz w:val="24"/>
          <w:szCs w:val="24"/>
          <w:lang w:eastAsia="fr-FR"/>
        </w:rPr>
        <w:drawing>
          <wp:inline distT="0" distB="0" distL="0" distR="0">
            <wp:extent cx="5715000" cy="4572000"/>
            <wp:effectExtent l="19050" t="0" r="0" b="0"/>
            <wp:docPr id="2" name="Image 2" descr="http://idata.over-blog.com/2/41/24/50/photos-mai-juin/d-cors-en-sucre-color-.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ata.over-blog.com/2/41/24/50/photos-mai-juin/d-cors-en-sucre-color-.jpg">
                      <a:hlinkClick r:id="rId6"/>
                    </pic:cNvPr>
                    <pic:cNvPicPr>
                      <a:picLocks noChangeAspect="1" noChangeArrowheads="1"/>
                    </pic:cNvPicPr>
                  </pic:nvPicPr>
                  <pic:blipFill>
                    <a:blip r:embed="rId7"/>
                    <a:srcRect/>
                    <a:stretch>
                      <a:fillRect/>
                    </a:stretch>
                  </pic:blipFill>
                  <pic:spPr bwMode="auto">
                    <a:xfrm>
                      <a:off x="0" y="0"/>
                      <a:ext cx="5715000" cy="4572000"/>
                    </a:xfrm>
                    <a:prstGeom prst="rect">
                      <a:avLst/>
                    </a:prstGeom>
                    <a:noFill/>
                    <a:ln w="9525">
                      <a:noFill/>
                      <a:miter lim="800000"/>
                      <a:headEnd/>
                      <a:tailEnd/>
                    </a:ln>
                  </pic:spPr>
                </pic:pic>
              </a:graphicData>
            </a:graphic>
          </wp:inline>
        </w:drawing>
      </w:r>
      <w:r w:rsidRPr="003D0AC2">
        <w:rPr>
          <w:rFonts w:ascii="Comic Sans MS" w:eastAsia="Times New Roman" w:hAnsi="Comic Sans MS" w:cs="Times New Roman"/>
          <w:sz w:val="24"/>
          <w:szCs w:val="24"/>
          <w:lang w:eastAsia="fr-FR"/>
        </w:rPr>
        <w:br/>
        <w:t>Vous pouvez aussi très facilement réaliser des cheveux d’anges fin en trempant deux fourchettes dans l’</w:t>
      </w:r>
      <w:proofErr w:type="spellStart"/>
      <w:r w:rsidRPr="003D0AC2">
        <w:rPr>
          <w:rFonts w:ascii="Comic Sans MS" w:eastAsia="Times New Roman" w:hAnsi="Comic Sans MS" w:cs="Times New Roman"/>
          <w:sz w:val="24"/>
          <w:szCs w:val="24"/>
          <w:lang w:eastAsia="fr-FR"/>
        </w:rPr>
        <w:t>isomalt</w:t>
      </w:r>
      <w:proofErr w:type="spellEnd"/>
      <w:r w:rsidRPr="003D0AC2">
        <w:rPr>
          <w:rFonts w:ascii="Comic Sans MS" w:eastAsia="Times New Roman" w:hAnsi="Comic Sans MS" w:cs="Times New Roman"/>
          <w:sz w:val="24"/>
          <w:szCs w:val="24"/>
          <w:lang w:eastAsia="fr-FR"/>
        </w:rPr>
        <w:t xml:space="preserve"> et en les étirant rapidement.</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L'</w:t>
      </w:r>
      <w:proofErr w:type="spellStart"/>
      <w:r w:rsidRPr="003D0AC2">
        <w:rPr>
          <w:rFonts w:ascii="Comic Sans MS" w:eastAsia="Times New Roman" w:hAnsi="Comic Sans MS" w:cs="Times New Roman"/>
          <w:sz w:val="24"/>
          <w:szCs w:val="24"/>
          <w:lang w:eastAsia="fr-FR"/>
        </w:rPr>
        <w:t>isomalt</w:t>
      </w:r>
      <w:proofErr w:type="spellEnd"/>
      <w:r w:rsidRPr="003D0AC2">
        <w:rPr>
          <w:rFonts w:ascii="Comic Sans MS" w:eastAsia="Times New Roman" w:hAnsi="Comic Sans MS" w:cs="Times New Roman"/>
          <w:sz w:val="24"/>
          <w:szCs w:val="24"/>
          <w:lang w:eastAsia="fr-FR"/>
        </w:rPr>
        <w:t xml:space="preserve"> est un sucre dérivé du saccharose qui a l'avantage de monter en température sans prendre la couleur du caramel. Il reste transparent on peut donc le coloré sans problème. Il est moitié moins sucré que le sucre de table</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Il se conserve mieux que le sucre, reste sec et garde sa couleur brillante beaucoup plus longtemps.</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La fonte survient très vite. Et on peut refondre des sujets ratés à volonté  (c’est plutôt pratique lorsque l’on débute) .</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On obtient alors une belle transparence et une belle  brillance</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lastRenderedPageBreak/>
        <w:t>L’</w:t>
      </w:r>
      <w:proofErr w:type="spellStart"/>
      <w:r w:rsidRPr="003D0AC2">
        <w:rPr>
          <w:rFonts w:ascii="Comic Sans MS" w:eastAsia="Times New Roman" w:hAnsi="Comic Sans MS" w:cs="Times New Roman"/>
          <w:sz w:val="24"/>
          <w:szCs w:val="24"/>
          <w:lang w:eastAsia="fr-FR"/>
        </w:rPr>
        <w:t>isomalt</w:t>
      </w:r>
      <w:proofErr w:type="spellEnd"/>
      <w:r w:rsidRPr="003D0AC2">
        <w:rPr>
          <w:rFonts w:ascii="Comic Sans MS" w:eastAsia="Times New Roman" w:hAnsi="Comic Sans MS" w:cs="Times New Roman"/>
          <w:sz w:val="24"/>
          <w:szCs w:val="24"/>
          <w:lang w:eastAsia="fr-FR"/>
        </w:rPr>
        <w:t xml:space="preserve"> permet aussi de réaliser des sujets en sucre tiré .</w:t>
      </w:r>
      <w:r w:rsidRPr="003D0AC2">
        <w:rPr>
          <w:rFonts w:ascii="Comic Sans MS" w:eastAsia="Times New Roman" w:hAnsi="Comic Sans MS" w:cs="Times New Roman"/>
          <w:sz w:val="24"/>
          <w:szCs w:val="24"/>
          <w:lang w:eastAsia="fr-FR"/>
        </w:rPr>
        <w:br/>
        <w:t>On peut le trouver ici </w:t>
      </w:r>
      <w:hyperlink r:id="rId8" w:history="1">
        <w:r w:rsidRPr="003D0AC2">
          <w:rPr>
            <w:rFonts w:ascii="Comic Sans MS" w:eastAsia="Times New Roman" w:hAnsi="Comic Sans MS" w:cs="Times New Roman"/>
            <w:color w:val="0000FF"/>
            <w:sz w:val="24"/>
            <w:szCs w:val="24"/>
            <w:u w:val="single"/>
            <w:lang w:eastAsia="fr-FR"/>
          </w:rPr>
          <w:t xml:space="preserve">sur mon site </w:t>
        </w:r>
        <w:proofErr w:type="spellStart"/>
        <w:r w:rsidRPr="003D0AC2">
          <w:rPr>
            <w:rFonts w:ascii="Comic Sans MS" w:eastAsia="Times New Roman" w:hAnsi="Comic Sans MS" w:cs="Times New Roman"/>
            <w:color w:val="0000FF"/>
            <w:sz w:val="24"/>
            <w:szCs w:val="24"/>
            <w:u w:val="single"/>
            <w:lang w:eastAsia="fr-FR"/>
          </w:rPr>
          <w:t>recreation</w:t>
        </w:r>
        <w:proofErr w:type="spellEnd"/>
        <w:r w:rsidRPr="003D0AC2">
          <w:rPr>
            <w:rFonts w:ascii="Comic Sans MS" w:eastAsia="Times New Roman" w:hAnsi="Comic Sans MS" w:cs="Times New Roman"/>
            <w:color w:val="0000FF"/>
            <w:sz w:val="24"/>
            <w:szCs w:val="24"/>
            <w:u w:val="single"/>
            <w:lang w:eastAsia="fr-FR"/>
          </w:rPr>
          <w:t xml:space="preserve"> culinaire.fr</w:t>
        </w:r>
      </w:hyperlink>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 </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3.90€ les 100g</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 </w:t>
      </w:r>
      <w:r w:rsidRPr="003D0AC2">
        <w:rPr>
          <w:rFonts w:ascii="Times New Roman" w:eastAsia="Times New Roman" w:hAnsi="Times New Roman" w:cs="Times New Roman"/>
          <w:sz w:val="24"/>
          <w:szCs w:val="24"/>
          <w:lang w:eastAsia="fr-FR"/>
        </w:rPr>
        <w:t xml:space="preserve"> </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sidRPr="003D0AC2">
        <w:rPr>
          <w:rFonts w:ascii="Comic Sans MS" w:eastAsia="Times New Roman" w:hAnsi="Comic Sans MS" w:cs="Times New Roman"/>
          <w:sz w:val="24"/>
          <w:szCs w:val="24"/>
          <w:lang w:eastAsia="fr-FR"/>
        </w:rPr>
        <w:t xml:space="preserve">voici un exemple de réalisation en </w:t>
      </w:r>
      <w:proofErr w:type="spellStart"/>
      <w:r w:rsidRPr="003D0AC2">
        <w:rPr>
          <w:rFonts w:ascii="Comic Sans MS" w:eastAsia="Times New Roman" w:hAnsi="Comic Sans MS" w:cs="Times New Roman"/>
          <w:sz w:val="24"/>
          <w:szCs w:val="24"/>
          <w:lang w:eastAsia="fr-FR"/>
        </w:rPr>
        <w:t>isomalt</w:t>
      </w:r>
      <w:proofErr w:type="spellEnd"/>
      <w:r w:rsidRPr="003D0AC2">
        <w:rPr>
          <w:rFonts w:ascii="Comic Sans MS" w:eastAsia="Times New Roman" w:hAnsi="Comic Sans MS" w:cs="Times New Roman"/>
          <w:sz w:val="24"/>
          <w:szCs w:val="24"/>
          <w:lang w:eastAsia="fr-FR"/>
        </w:rPr>
        <w:t>:</w:t>
      </w:r>
    </w:p>
    <w:p w:rsidR="003D0AC2" w:rsidRPr="003D0AC2" w:rsidRDefault="003D0AC2" w:rsidP="003D0AC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5000" cy="4275455"/>
            <wp:effectExtent l="19050" t="0" r="0" b="0"/>
            <wp:docPr id="3" name="Image 3" descr="http://idata.over-blog.com/2/41/24/50/photos-mai-juin/Sans-titre-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data.over-blog.com/2/41/24/50/photos-mai-juin/Sans-titre-1.jpg">
                      <a:hlinkClick r:id="rId9"/>
                    </pic:cNvPr>
                    <pic:cNvPicPr>
                      <a:picLocks noChangeAspect="1" noChangeArrowheads="1"/>
                    </pic:cNvPicPr>
                  </pic:nvPicPr>
                  <pic:blipFill>
                    <a:blip r:embed="rId10"/>
                    <a:srcRect/>
                    <a:stretch>
                      <a:fillRect/>
                    </a:stretch>
                  </pic:blipFill>
                  <pic:spPr bwMode="auto">
                    <a:xfrm>
                      <a:off x="0" y="0"/>
                      <a:ext cx="5715000" cy="4275455"/>
                    </a:xfrm>
                    <a:prstGeom prst="rect">
                      <a:avLst/>
                    </a:prstGeom>
                    <a:noFill/>
                    <a:ln w="9525">
                      <a:noFill/>
                      <a:miter lim="800000"/>
                      <a:headEnd/>
                      <a:tailEnd/>
                    </a:ln>
                  </pic:spPr>
                </pic:pic>
              </a:graphicData>
            </a:graphic>
          </wp:inline>
        </w:drawing>
      </w:r>
    </w:p>
    <w:p w:rsidR="00897130" w:rsidRDefault="00897130"/>
    <w:sectPr w:rsidR="00897130" w:rsidSect="008971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3D0AC2"/>
    <w:rsid w:val="003D0AC2"/>
    <w:rsid w:val="008971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130"/>
  </w:style>
  <w:style w:type="paragraph" w:styleId="Titre2">
    <w:name w:val="heading 2"/>
    <w:basedOn w:val="Normal"/>
    <w:link w:val="Titre2Car"/>
    <w:uiPriority w:val="9"/>
    <w:qFormat/>
    <w:rsid w:val="003D0AC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D0AC2"/>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3D0AC2"/>
    <w:rPr>
      <w:color w:val="0000FF"/>
      <w:u w:val="single"/>
    </w:rPr>
  </w:style>
  <w:style w:type="paragraph" w:styleId="NormalWeb">
    <w:name w:val="Normal (Web)"/>
    <w:basedOn w:val="Normal"/>
    <w:uiPriority w:val="99"/>
    <w:semiHidden/>
    <w:unhideWhenUsed/>
    <w:rsid w:val="003D0A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D0A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0A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038283">
      <w:bodyDiv w:val="1"/>
      <w:marLeft w:val="0"/>
      <w:marRight w:val="0"/>
      <w:marTop w:val="0"/>
      <w:marBottom w:val="0"/>
      <w:divBdr>
        <w:top w:val="none" w:sz="0" w:space="0" w:color="auto"/>
        <w:left w:val="none" w:sz="0" w:space="0" w:color="auto"/>
        <w:bottom w:val="none" w:sz="0" w:space="0" w:color="auto"/>
        <w:right w:val="none" w:sz="0" w:space="0" w:color="auto"/>
      </w:divBdr>
      <w:divsChild>
        <w:div w:id="1452286768">
          <w:marLeft w:val="0"/>
          <w:marRight w:val="0"/>
          <w:marTop w:val="0"/>
          <w:marBottom w:val="0"/>
          <w:divBdr>
            <w:top w:val="none" w:sz="0" w:space="0" w:color="auto"/>
            <w:left w:val="none" w:sz="0" w:space="0" w:color="auto"/>
            <w:bottom w:val="none" w:sz="0" w:space="0" w:color="auto"/>
            <w:right w:val="none" w:sz="0" w:space="0" w:color="auto"/>
          </w:divBdr>
        </w:div>
        <w:div w:id="1648823879">
          <w:marLeft w:val="0"/>
          <w:marRight w:val="0"/>
          <w:marTop w:val="0"/>
          <w:marBottom w:val="0"/>
          <w:divBdr>
            <w:top w:val="none" w:sz="0" w:space="0" w:color="auto"/>
            <w:left w:val="none" w:sz="0" w:space="0" w:color="auto"/>
            <w:bottom w:val="none" w:sz="0" w:space="0" w:color="auto"/>
            <w:right w:val="none" w:sz="0" w:space="0" w:color="auto"/>
          </w:divBdr>
          <w:divsChild>
            <w:div w:id="21330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creationculinaire.fr/boutique/fiche_produit.cfm?ref=isomalt&amp;type=5&amp;code_lg=lg_fr&amp;num=81"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data.over-blog.com/2/41/24/50/photos-mai-juin/d-cors-en-sucre-color-.jpg" TargetMode="External"/><Relationship Id="rId11" Type="http://schemas.openxmlformats.org/officeDocument/2006/relationships/fontTable" Target="fontTable.xml"/><Relationship Id="rId5" Type="http://schemas.openxmlformats.org/officeDocument/2006/relationships/hyperlink" Target="http://www.recreationculinaire.fr/isomalt-sucre-decors,fr,4,confi7.cfm"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idata.over-blog.com/2/41/24/50/photos-mai-juin/Sans-titre-1.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1900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2014-11-22T19:28:00Z</dcterms:created>
  <dcterms:modified xsi:type="dcterms:W3CDTF">2014-11-22T19:28:00Z</dcterms:modified>
</cp:coreProperties>
</file>