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885"/>
        <w:gridCol w:w="10944"/>
      </w:tblGrid>
      <w:tr w:rsidR="0009450B" w:rsidRPr="0009450B" w:rsidTr="00B5484D">
        <w:trPr>
          <w:trHeight w:val="7853"/>
          <w:tblCellSpacing w:w="0" w:type="dxa"/>
        </w:trPr>
        <w:tc>
          <w:tcPr>
            <w:tcW w:w="4885" w:type="dxa"/>
            <w:shd w:val="clear" w:color="auto" w:fill="FFCC99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885"/>
            </w:tblGrid>
            <w:tr w:rsidR="0009450B" w:rsidRPr="0009450B" w:rsidTr="00B5484D">
              <w:trPr>
                <w:trHeight w:val="3385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9450B" w:rsidRPr="0009450B" w:rsidRDefault="00B5484D" w:rsidP="0009450B">
                  <w:pPr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noProof/>
                      <w:snapToGrid/>
                    </w:rPr>
                    <w:drawing>
                      <wp:inline distT="0" distB="0" distL="0" distR="0">
                        <wp:extent cx="2987040" cy="2392680"/>
                        <wp:effectExtent l="19050" t="0" r="3810" b="0"/>
                        <wp:docPr id="1" name="Image 1" descr="10cb1e1f-f4ee-4a99-a605-c1840f233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0cb1e1f-f4ee-4a99-a605-c1840f2332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7040" cy="2392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450B" w:rsidRPr="0009450B" w:rsidRDefault="0009450B" w:rsidP="0009450B">
            <w:pPr>
              <w:rPr>
                <w:rFonts w:ascii="Times New Roman" w:hAnsi="Times New Roman"/>
                <w:snapToGrid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885"/>
            </w:tblGrid>
            <w:tr w:rsidR="0009450B" w:rsidRPr="0009450B" w:rsidTr="00B5484D">
              <w:trPr>
                <w:trHeight w:val="635"/>
                <w:tblCellSpacing w:w="0" w:type="dxa"/>
              </w:trPr>
              <w:tc>
                <w:tcPr>
                  <w:tcW w:w="0" w:type="auto"/>
                  <w:shd w:val="clear" w:color="auto" w:fill="FF6600"/>
                  <w:vAlign w:val="center"/>
                </w:tcPr>
                <w:p w:rsidR="0009450B" w:rsidRPr="0009450B" w:rsidRDefault="0009450B" w:rsidP="0009450B">
                  <w:pPr>
                    <w:jc w:val="center"/>
                    <w:rPr>
                      <w:rFonts w:ascii="Times New Roman" w:hAnsi="Times New Roman"/>
                      <w:snapToGrid/>
                    </w:rPr>
                  </w:pPr>
                </w:p>
              </w:tc>
            </w:tr>
          </w:tbl>
          <w:p w:rsidR="0009450B" w:rsidRPr="0009450B" w:rsidRDefault="0009450B" w:rsidP="0009450B">
            <w:pPr>
              <w:rPr>
                <w:rFonts w:ascii="Times New Roman" w:hAnsi="Times New Roman"/>
                <w:snapToGrid/>
                <w:vanish/>
              </w:rPr>
            </w:pPr>
          </w:p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885"/>
            </w:tblGrid>
            <w:tr w:rsidR="0009450B" w:rsidRPr="0009450B" w:rsidTr="00B5484D">
              <w:trPr>
                <w:trHeight w:val="2640"/>
                <w:tblCellSpacing w:w="75" w:type="dxa"/>
              </w:trPr>
              <w:tc>
                <w:tcPr>
                  <w:tcW w:w="0" w:type="auto"/>
                  <w:vAlign w:val="center"/>
                </w:tcPr>
                <w:p w:rsidR="0009450B" w:rsidRPr="00B5484D" w:rsidRDefault="0009450B" w:rsidP="0009450B">
                  <w:pPr>
                    <w:rPr>
                      <w:rFonts w:ascii="Times New Roman" w:hAnsi="Times New Roman"/>
                      <w:snapToGrid/>
                      <w:sz w:val="28"/>
                      <w:szCs w:val="28"/>
                    </w:rPr>
                  </w:pPr>
                  <w:r w:rsidRPr="00B5484D">
                    <w:rPr>
                      <w:rFonts w:ascii="Arial" w:hAnsi="Arial" w:cs="Arial"/>
                      <w:b/>
                      <w:bCs/>
                      <w:snapToGrid/>
                      <w:sz w:val="28"/>
                      <w:szCs w:val="28"/>
                    </w:rPr>
                    <w:t>Ingrédients :</w:t>
                  </w:r>
                  <w:r w:rsidRPr="00B5484D">
                    <w:rPr>
                      <w:rFonts w:ascii="Times New Roman" w:hAnsi="Times New Roman"/>
                      <w:snapToGrid/>
                      <w:sz w:val="28"/>
                      <w:szCs w:val="28"/>
                    </w:rPr>
                    <w:br/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t xml:space="preserve">1 l de lait </w:t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 xml:space="preserve">5 jaunes d'oeufs </w:t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 xml:space="preserve">250 g de riz rond </w:t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 xml:space="preserve">150 g de sucre </w:t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 xml:space="preserve">50 g de beurre + un peu pour le moule </w:t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 xml:space="preserve">1 gousse de vanille </w:t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 xml:space="preserve">fruits confits (au choix) </w:t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 xml:space="preserve">1 pincée de sel </w:t>
                  </w:r>
                </w:p>
              </w:tc>
            </w:tr>
          </w:tbl>
          <w:p w:rsidR="0009450B" w:rsidRPr="0009450B" w:rsidRDefault="0009450B" w:rsidP="0009450B">
            <w:pPr>
              <w:rPr>
                <w:rFonts w:ascii="Times New Roman" w:hAnsi="Times New Roman"/>
                <w:snapToGrid/>
              </w:rPr>
            </w:pPr>
          </w:p>
        </w:tc>
        <w:tc>
          <w:tcPr>
            <w:tcW w:w="10945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"/>
              <w:gridCol w:w="10784"/>
              <w:gridCol w:w="6"/>
            </w:tblGrid>
            <w:tr w:rsidR="0009450B" w:rsidRPr="0009450B" w:rsidTr="00B5484D">
              <w:trPr>
                <w:trHeight w:val="55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6600"/>
                  <w:vAlign w:val="center"/>
                </w:tcPr>
                <w:p w:rsidR="0009450B" w:rsidRPr="00B5484D" w:rsidRDefault="0009450B" w:rsidP="0009450B">
                  <w:pPr>
                    <w:jc w:val="center"/>
                    <w:rPr>
                      <w:rFonts w:ascii="Times New Roman" w:hAnsi="Times New Roman"/>
                      <w:snapToGrid/>
                      <w:sz w:val="48"/>
                      <w:szCs w:val="48"/>
                    </w:rPr>
                  </w:pPr>
                  <w:r w:rsidRPr="00B5484D">
                    <w:rPr>
                      <w:rFonts w:ascii="Verdana" w:hAnsi="Verdana"/>
                      <w:b/>
                      <w:bCs/>
                      <w:snapToGrid/>
                      <w:color w:val="FFFFFF"/>
                      <w:sz w:val="48"/>
                      <w:szCs w:val="48"/>
                    </w:rPr>
                    <w:t>Gâteau de riz aux fruits confits</w:t>
                  </w:r>
                </w:p>
              </w:tc>
            </w:tr>
            <w:tr w:rsidR="0009450B" w:rsidRPr="0009450B" w:rsidTr="00B5484D">
              <w:trPr>
                <w:trHeight w:val="423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CC99"/>
                  <w:vAlign w:val="center"/>
                </w:tcPr>
                <w:p w:rsidR="0009450B" w:rsidRPr="00B5484D" w:rsidRDefault="0009450B" w:rsidP="0009450B">
                  <w:pPr>
                    <w:jc w:val="center"/>
                    <w:rPr>
                      <w:rFonts w:ascii="Times New Roman" w:hAnsi="Times New Roman"/>
                      <w:snapToGrid/>
                      <w:sz w:val="28"/>
                      <w:szCs w:val="28"/>
                    </w:rPr>
                  </w:pPr>
                  <w:r w:rsidRPr="00B5484D">
                    <w:rPr>
                      <w:rFonts w:ascii="Arial" w:hAnsi="Arial" w:cs="Arial"/>
                      <w:b/>
                      <w:bCs/>
                      <w:snapToGrid/>
                      <w:color w:val="FF6600"/>
                      <w:sz w:val="28"/>
                      <w:szCs w:val="28"/>
                    </w:rPr>
                    <w:t xml:space="preserve">Pour 6 personnes Préparation : 40 min Cuisson : 50 min </w:t>
                  </w:r>
                </w:p>
              </w:tc>
            </w:tr>
            <w:tr w:rsidR="0009450B" w:rsidRPr="0009450B" w:rsidTr="00B5484D">
              <w:trPr>
                <w:trHeight w:val="4519"/>
                <w:tblCellSpacing w:w="0" w:type="dxa"/>
              </w:trPr>
              <w:tc>
                <w:tcPr>
                  <w:tcW w:w="154" w:type="dxa"/>
                  <w:vAlign w:val="center"/>
                </w:tcPr>
                <w:p w:rsidR="0009450B" w:rsidRPr="0009450B" w:rsidRDefault="0009450B" w:rsidP="0009450B">
                  <w:pPr>
                    <w:rPr>
                      <w:rFonts w:ascii="Times New Roman" w:hAnsi="Times New Roman"/>
                      <w:snapToGrid/>
                    </w:rPr>
                  </w:pPr>
                  <w:r w:rsidRPr="0009450B">
                    <w:rPr>
                      <w:rFonts w:ascii="Times New Roman" w:hAnsi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B5484D" w:rsidRDefault="0009450B" w:rsidP="0009450B">
                  <w:pPr>
                    <w:spacing w:after="240"/>
                    <w:rPr>
                      <w:rFonts w:ascii="Arial" w:hAnsi="Arial" w:cs="Arial"/>
                      <w:snapToGrid/>
                      <w:sz w:val="28"/>
                      <w:szCs w:val="28"/>
                    </w:rPr>
                  </w:pPr>
                  <w:r w:rsidRPr="0009450B">
                    <w:rPr>
                      <w:rFonts w:ascii="Arial" w:hAnsi="Arial" w:cs="Arial"/>
                      <w:snapToGrid/>
                      <w:sz w:val="18"/>
                      <w:szCs w:val="18"/>
                    </w:rPr>
                    <w:br/>
                  </w:r>
                  <w:r w:rsidRPr="00B5484D">
                    <w:rPr>
                      <w:rFonts w:ascii="Arial" w:hAnsi="Arial" w:cs="Arial"/>
                      <w:b/>
                      <w:bCs/>
                      <w:snapToGrid/>
                      <w:sz w:val="28"/>
                      <w:szCs w:val="28"/>
                    </w:rPr>
                    <w:t>Préparation :</w:t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>Préchauffez le four th 7 (210°).</w:t>
                  </w:r>
                </w:p>
                <w:p w:rsidR="00B5484D" w:rsidRDefault="0009450B" w:rsidP="0009450B">
                  <w:pPr>
                    <w:spacing w:after="240"/>
                    <w:rPr>
                      <w:rFonts w:ascii="Arial" w:hAnsi="Arial" w:cs="Arial"/>
                      <w:snapToGrid/>
                      <w:sz w:val="28"/>
                      <w:szCs w:val="28"/>
                    </w:rPr>
                  </w:pP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 xml:space="preserve">Versez le lait dans une casserole allant au four. Ajoutez le sucre et la vanille fendue en deux dans </w:t>
                  </w:r>
                  <w:smartTag w:uri="urn:schemas-microsoft-com:office:smarttags" w:element="PersonName">
                    <w:smartTagPr>
                      <w:attr w:name="ProductID" w:val="la longueur. Portez"/>
                    </w:smartTagPr>
                    <w:r w:rsidRPr="00B5484D">
                      <w:rPr>
                        <w:rFonts w:ascii="Arial" w:hAnsi="Arial" w:cs="Arial"/>
                        <w:snapToGrid/>
                        <w:sz w:val="28"/>
                        <w:szCs w:val="28"/>
                      </w:rPr>
                      <w:t>la longueur. Portez</w:t>
                    </w:r>
                  </w:smartTag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t xml:space="preserve"> à ébullition. </w:t>
                  </w:r>
                </w:p>
                <w:p w:rsidR="00B5484D" w:rsidRDefault="0009450B" w:rsidP="0009450B">
                  <w:pPr>
                    <w:spacing w:after="240"/>
                    <w:rPr>
                      <w:rFonts w:ascii="Arial" w:hAnsi="Arial" w:cs="Arial"/>
                      <w:snapToGrid/>
                      <w:sz w:val="28"/>
                      <w:szCs w:val="28"/>
                    </w:rPr>
                  </w:pP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t>Pendant ce temps, lavez le riz et versez-le dans une casserole. Couvrez-le d'eau froide et mettez sur feu doux. A la première ébullition, égouttez-le.</w:t>
                  </w:r>
                </w:p>
                <w:p w:rsidR="00B5484D" w:rsidRDefault="0009450B" w:rsidP="0009450B">
                  <w:pPr>
                    <w:spacing w:after="240"/>
                    <w:rPr>
                      <w:rFonts w:ascii="Arial" w:hAnsi="Arial" w:cs="Arial"/>
                      <w:snapToGrid/>
                      <w:sz w:val="28"/>
                      <w:szCs w:val="28"/>
                    </w:rPr>
                  </w:pP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t xml:space="preserve">Lorsque le lait bout, retirez-le du feu et ajoutez-lui le riz et le beurre. Remettez sur le feu pour faire bouillir puis couvrez et mettez au four pendant 25 min. </w:t>
                  </w:r>
                </w:p>
                <w:p w:rsidR="00B5484D" w:rsidRDefault="0009450B" w:rsidP="0009450B">
                  <w:pPr>
                    <w:spacing w:after="240"/>
                    <w:rPr>
                      <w:rFonts w:ascii="Arial" w:hAnsi="Arial" w:cs="Arial"/>
                      <w:snapToGrid/>
                      <w:sz w:val="28"/>
                      <w:szCs w:val="28"/>
                    </w:rPr>
                  </w:pP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t xml:space="preserve">Quand le temps de cuisson est écoulé, sortez la casserole du four sans l'éteindre et laissez tiédir découvert. </w:t>
                  </w:r>
                </w:p>
                <w:p w:rsidR="00B5484D" w:rsidRDefault="0009450B" w:rsidP="0009450B">
                  <w:pPr>
                    <w:spacing w:after="240"/>
                    <w:rPr>
                      <w:rFonts w:ascii="Arial" w:hAnsi="Arial" w:cs="Arial"/>
                      <w:snapToGrid/>
                      <w:sz w:val="28"/>
                      <w:szCs w:val="28"/>
                    </w:rPr>
                  </w:pP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t>Retirez la vanille du riz et ajoutez les fruits confits et les jaunes d'oeufs. Mélangez bien.</w:t>
                  </w:r>
                </w:p>
                <w:p w:rsidR="00B5484D" w:rsidRDefault="0009450B" w:rsidP="0009450B">
                  <w:pPr>
                    <w:spacing w:after="240"/>
                    <w:rPr>
                      <w:rFonts w:ascii="Arial" w:hAnsi="Arial" w:cs="Arial"/>
                      <w:snapToGrid/>
                      <w:sz w:val="28"/>
                      <w:szCs w:val="28"/>
                    </w:rPr>
                  </w:pP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t>Beurrez un moule et versez la préparation dedans. Enfournez et faites cuire 20 min.</w:t>
                  </w: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br/>
                    <w:t xml:space="preserve">Quand le gâteau de riz est cuit, sortez-le du four, laissez-le tiédir puis mettez-le au frais pendant 3 heures. </w:t>
                  </w:r>
                </w:p>
                <w:p w:rsidR="0009450B" w:rsidRPr="00B5484D" w:rsidRDefault="0009450B" w:rsidP="00B5484D">
                  <w:pPr>
                    <w:spacing w:after="240"/>
                    <w:rPr>
                      <w:rFonts w:ascii="Times New Roman" w:hAnsi="Times New Roman"/>
                      <w:snapToGrid/>
                      <w:sz w:val="28"/>
                      <w:szCs w:val="28"/>
                    </w:rPr>
                  </w:pPr>
                  <w:r w:rsidRPr="00B5484D">
                    <w:rPr>
                      <w:rFonts w:ascii="Arial" w:hAnsi="Arial" w:cs="Arial"/>
                      <w:snapToGrid/>
                      <w:sz w:val="28"/>
                      <w:szCs w:val="28"/>
                    </w:rPr>
                    <w:t>Démoulez sur un plat au moment de servir.</w:t>
                  </w:r>
                </w:p>
              </w:tc>
              <w:tc>
                <w:tcPr>
                  <w:tcW w:w="0" w:type="auto"/>
                  <w:vAlign w:val="center"/>
                </w:tcPr>
                <w:p w:rsidR="0009450B" w:rsidRPr="0009450B" w:rsidRDefault="0009450B" w:rsidP="0009450B">
                  <w:pPr>
                    <w:rPr>
                      <w:rFonts w:ascii="Times New Roman" w:hAnsi="Times New Roman"/>
                      <w:snapToGrid/>
                      <w:sz w:val="20"/>
                      <w:szCs w:val="20"/>
                    </w:rPr>
                  </w:pPr>
                </w:p>
              </w:tc>
            </w:tr>
          </w:tbl>
          <w:p w:rsidR="0009450B" w:rsidRPr="0009450B" w:rsidRDefault="0009450B" w:rsidP="0009450B">
            <w:pPr>
              <w:rPr>
                <w:rFonts w:ascii="Times New Roman" w:hAnsi="Times New Roman"/>
                <w:snapToGrid/>
              </w:rPr>
            </w:pPr>
          </w:p>
        </w:tc>
      </w:tr>
    </w:tbl>
    <w:p w:rsidR="00906CB7" w:rsidRDefault="00906CB7"/>
    <w:sectPr w:rsidR="00906CB7" w:rsidSect="00B548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9450B"/>
    <w:rsid w:val="0009450B"/>
    <w:rsid w:val="00802F55"/>
    <w:rsid w:val="00825D51"/>
    <w:rsid w:val="00906CB7"/>
    <w:rsid w:val="00B5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iner Hand ITC" w:hAnsi="Viner Hand ITC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0945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1234</CharactersWithSpaces>
  <SharedDoc>false</SharedDoc>
  <HLinks>
    <vt:vector size="6" baseType="variant">
      <vt:variant>
        <vt:i4>4456469</vt:i4>
      </vt:variant>
      <vt:variant>
        <vt:i4>3</vt:i4>
      </vt:variant>
      <vt:variant>
        <vt:i4>0</vt:i4>
      </vt:variant>
      <vt:variant>
        <vt:i4>5</vt:i4>
      </vt:variant>
      <vt:variant>
        <vt:lpwstr>http://link.oxygem.tv/r/?E=XTC-DD-JDNJL-DD-0MPCR-DZCK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2014-05-01T04:47:00Z</dcterms:created>
  <dcterms:modified xsi:type="dcterms:W3CDTF">2014-05-01T04:47:00Z</dcterms:modified>
</cp:coreProperties>
</file>