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A8" w:rsidRPr="00DB05A8" w:rsidRDefault="00D47233" w:rsidP="00DB05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9DA96AE" wp14:editId="41D35B77">
            <wp:simplePos x="0" y="0"/>
            <wp:positionH relativeFrom="column">
              <wp:posOffset>3900805</wp:posOffset>
            </wp:positionH>
            <wp:positionV relativeFrom="paragraph">
              <wp:posOffset>497205</wp:posOffset>
            </wp:positionV>
            <wp:extent cx="2505075" cy="3359785"/>
            <wp:effectExtent l="0" t="0" r="0" b="0"/>
            <wp:wrapSquare wrapText="bothSides"/>
            <wp:docPr id="2" name="380531" descr="Scones nature et aux raisins secs">
              <a:hlinkClick xmlns:a="http://schemas.openxmlformats.org/drawingml/2006/main" r:id="rId6" tooltip="&quot;Scones nature et aux raisins sec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531" descr="Scones nature et aux raisins secs">
                      <a:hlinkClick r:id="rId6" tooltip="&quot;Scones nature et aux raisins sec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A8" w:rsidRPr="00DB05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Scones nature et aux raisins secs</w:t>
      </w:r>
    </w:p>
    <w:p w:rsidR="00DB05A8" w:rsidRPr="00DB05A8" w:rsidRDefault="00DB05A8" w:rsidP="00DB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05A8" w:rsidRPr="00DB05A8" w:rsidRDefault="00DB05A8" w:rsidP="00DB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8" w:tgtFrame="_blank" w:tooltip="Farine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levure chimique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9" w:tgtFrame="_blank" w:tooltip="Sucre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tgtFrame="_blank" w:tooltip="Beurre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froid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1" w:tgtFrame="_blank" w:tooltip="Oeuf (Ingrédient)" w:history="1">
        <w:proofErr w:type="spellStart"/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2" w:tgtFrame="_blank" w:tooltip="Sel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ml de </w:t>
      </w:r>
      <w:hyperlink r:id="rId13" w:tgtFrame="_blank" w:tooltip="Lait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05A8" w:rsidRPr="00DB05A8" w:rsidRDefault="00DB05A8" w:rsidP="00DB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poignet de </w:t>
      </w:r>
      <w:hyperlink r:id="rId14" w:tgtFrame="_blank" w:tooltip="Raisin (Ingrédient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raisin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sec</w:t>
      </w:r>
    </w:p>
    <w:p w:rsidR="00DB05A8" w:rsidRPr="00DB05A8" w:rsidRDefault="00DB05A8" w:rsidP="00DB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DB05A8" w:rsidRPr="00DB05A8" w:rsidRDefault="00DB05A8" w:rsidP="00DB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DB05A8" w:rsidRPr="00DB05A8" w:rsidRDefault="00DB05A8" w:rsidP="00DB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DB05A8" w:rsidRPr="00DB05A8" w:rsidRDefault="00DB05A8" w:rsidP="00DB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DB05A8" w:rsidRPr="00DB05A8" w:rsidRDefault="00DB05A8" w:rsidP="00DB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B05A8" w:rsidRPr="00DB05A8" w:rsidRDefault="00DB05A8" w:rsidP="00DB05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B05A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Scones nature et aux raisins secs</w:t>
      </w:r>
    </w:p>
    <w:p w:rsidR="00D47233" w:rsidRDefault="00DB05A8" w:rsidP="00DB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952500"/>
            <wp:effectExtent l="19050" t="0" r="9525" b="0"/>
            <wp:wrapSquare wrapText="bothSides"/>
            <wp:docPr id="6" name="380532" descr="Scones nature et aux raisins secs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532" descr="Scones nature et aux raisins secs : Etap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16" w:tgtFrame="_blank" w:tooltip="Battre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</w:t>
      </w:r>
      <w:proofErr w:type="spellStart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</w:t>
      </w:r>
      <w:hyperlink r:id="rId17" w:tgtFrame="_blank" w:tooltip="Réserver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Tamiser la farine, la levure, ajouter le sel et le sucre dans un récipient.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 beurre en petits morceaux et mélanger avec les doigts pour écraser le beurre et l'incorporer dans les ingrédients secs.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un puits, ajouter l'</w:t>
      </w:r>
      <w:proofErr w:type="spellStart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 et le lait et mélanger rapidement pour obtenir une pâte assez molle et fine. 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47233" w:rsidRDefault="00DB05A8" w:rsidP="00DB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3" name="380533" descr="Scones nature et aux raisins secs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533" descr="Scones nature et aux raisins secs : Etap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Séparer votre pâte en deux. Poser la pâte nature sur un plan de travail très légèrement fariné. Pétrir rapidement pour former une boule homogène.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L'autre pâte qui est </w:t>
      </w:r>
      <w:proofErr w:type="gramStart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rester</w:t>
      </w:r>
      <w:proofErr w:type="gramEnd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récipient lui ajouter les raisins sec. Et mélanger un peu. 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65F94" w:rsidRDefault="00DB05A8" w:rsidP="00D4723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06430683" wp14:editId="545D7B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952500"/>
            <wp:effectExtent l="19050" t="0" r="9525" b="0"/>
            <wp:wrapSquare wrapText="bothSides"/>
            <wp:docPr id="4" name="380534" descr="Scones nature et aux raisins secs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534" descr="Scones nature et aux raisins secs : Etap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votre four à 220°c.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fois que les 2 pâtes sont formés en boule (ne pas trop </w:t>
      </w:r>
      <w:hyperlink r:id="rId20" w:tgtFrame="_blank" w:tooltip="Travailler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pâte-manipuler le moins possible) </w:t>
      </w:r>
      <w:hyperlink r:id="rId21" w:tgtFrame="_blank" w:tooltip="Aplatir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aplatir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paume de la main doucement. Puis au rouleau à pâtisserie sur une épaisseur de 2cm</w:t>
      </w:r>
      <w:proofErr w:type="gramStart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Découper des cercles à l'aide d'un verre ou d'un emporte-pièce de forme ronde, en posant tout simplement sans </w:t>
      </w:r>
      <w:hyperlink r:id="rId22" w:tgtFrame="_blank" w:tooltip="Tourner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tourner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(ça empêche la levée des scones). 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0" wp14:anchorId="21632165" wp14:editId="7304E2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952500"/>
            <wp:effectExtent l="19050" t="0" r="9525" b="0"/>
            <wp:wrapSquare wrapText="bothSides"/>
            <wp:docPr id="5" name="380535" descr="Scones nature et aux raisins secs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535" descr="Scones nature et aux raisins secs : Etap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5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une feuille sulfurisé sur un plaque. Puis étaler les cercles de scones dessus.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4" w:tgtFrame="_blank" w:tooltip="Badigeonner (Définition)" w:history="1">
        <w:r w:rsidRPr="00DB0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Badigeonner</w:t>
        </w:r>
      </w:hyperlink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</w:t>
      </w:r>
      <w:proofErr w:type="spellStart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 ou de lait le dessus.</w:t>
      </w:r>
      <w:r w:rsidRPr="00DB05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Enfourner et cuire 12-15min jusqu'à une coloration dorée tout en étant un peu pâle tout autour. </w:t>
      </w:r>
      <w:bookmarkStart w:id="0" w:name="_GoBack"/>
      <w:bookmarkEnd w:id="0"/>
    </w:p>
    <w:sectPr w:rsidR="00D65F94" w:rsidSect="00D472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4D9D"/>
    <w:multiLevelType w:val="multilevel"/>
    <w:tmpl w:val="8A0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84C41"/>
    <w:multiLevelType w:val="multilevel"/>
    <w:tmpl w:val="D47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5A8"/>
    <w:rsid w:val="00D47233"/>
    <w:rsid w:val="00D65F94"/>
    <w:rsid w:val="00D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94"/>
  </w:style>
  <w:style w:type="paragraph" w:styleId="Titre1">
    <w:name w:val="heading 1"/>
    <w:basedOn w:val="Normal"/>
    <w:link w:val="Titre1Car"/>
    <w:uiPriority w:val="9"/>
    <w:qFormat/>
    <w:rsid w:val="00DB0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B0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5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05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B05A8"/>
    <w:rPr>
      <w:b/>
      <w:bCs/>
    </w:rPr>
  </w:style>
  <w:style w:type="character" w:customStyle="1" w:styleId="rating">
    <w:name w:val="rating"/>
    <w:basedOn w:val="Policepardfaut"/>
    <w:rsid w:val="00DB05A8"/>
  </w:style>
  <w:style w:type="character" w:customStyle="1" w:styleId="count">
    <w:name w:val="count"/>
    <w:basedOn w:val="Policepardfaut"/>
    <w:rsid w:val="00DB05A8"/>
  </w:style>
  <w:style w:type="character" w:customStyle="1" w:styleId="average">
    <w:name w:val="average"/>
    <w:basedOn w:val="Policepardfaut"/>
    <w:rsid w:val="00DB05A8"/>
  </w:style>
  <w:style w:type="character" w:customStyle="1" w:styleId="best">
    <w:name w:val="best"/>
    <w:basedOn w:val="Policepardfaut"/>
    <w:rsid w:val="00DB05A8"/>
  </w:style>
  <w:style w:type="character" w:styleId="Lienhypertexte">
    <w:name w:val="Hyperlink"/>
    <w:basedOn w:val="Policepardfaut"/>
    <w:uiPriority w:val="99"/>
    <w:semiHidden/>
    <w:unhideWhenUsed/>
    <w:rsid w:val="00DB05A8"/>
    <w:rPr>
      <w:color w:val="0000FF"/>
      <w:u w:val="single"/>
    </w:rPr>
  </w:style>
  <w:style w:type="character" w:customStyle="1" w:styleId="yield">
    <w:name w:val="yield"/>
    <w:basedOn w:val="Policepardfaut"/>
    <w:rsid w:val="00DB05A8"/>
  </w:style>
  <w:style w:type="character" w:customStyle="1" w:styleId="value-title">
    <w:name w:val="value-title"/>
    <w:basedOn w:val="Policepardfaut"/>
    <w:rsid w:val="00DB05A8"/>
  </w:style>
  <w:style w:type="paragraph" w:customStyle="1" w:styleId="instructions">
    <w:name w:val="instructions"/>
    <w:basedOn w:val="Normal"/>
    <w:rsid w:val="00DB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encyclopedie/fiche_composant/286/lait.shtml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uisine.journaldesfemmes.com/definition/6/aplatir.s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4/sel.shtml" TargetMode="External"/><Relationship Id="rId17" Type="http://schemas.openxmlformats.org/officeDocument/2006/relationships/hyperlink" Target="http://cuisine.journaldesfemmes.com/definition/100/reserver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0/battre.shtml" TargetMode="External"/><Relationship Id="rId20" Type="http://schemas.openxmlformats.org/officeDocument/2006/relationships/hyperlink" Target="http://cuisine.journaldesfemmes.com/definition/108/travaill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80531/8201875017/scones-nature-et-aux-raisins-secs.jpg" TargetMode="External"/><Relationship Id="rId11" Type="http://schemas.openxmlformats.org/officeDocument/2006/relationships/hyperlink" Target="http://cuisine.journaldesfemmes.com/encyclopedie/fiche_composant/226/oeuf.shtml" TargetMode="External"/><Relationship Id="rId24" Type="http://schemas.openxmlformats.org/officeDocument/2006/relationships/hyperlink" Target="http://cuisine.journaldesfemmes.com/definition/300067/badigeonner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10" Type="http://schemas.openxmlformats.org/officeDocument/2006/relationships/hyperlink" Target="http://cuisine.journaldesfemmes.com/encyclopedie/fiche_composant/287/beurre.shtml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encyclopedie/fiche_composant/151/raisin.shtml" TargetMode="External"/><Relationship Id="rId22" Type="http://schemas.openxmlformats.org/officeDocument/2006/relationships/hyperlink" Target="http://cuisine.journaldesfemmes.com/definition/300080/tour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2014-03-23T17:29:00Z</dcterms:created>
  <dcterms:modified xsi:type="dcterms:W3CDTF">2014-03-27T09:44:00Z</dcterms:modified>
</cp:coreProperties>
</file>